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purl.oclc.org/ooxml/officeDocument/relationships/extendedProperties" Target="docProps/app.xml"/><Relationship Id="rId2" Type="http://schemas.openxmlformats.org/package/2006/relationships/metadata/core-properties" Target="docProps/core.xml"/><Relationship Id="rId1" Type="http://purl.oclc.org/ooxml/officeDocument/relationships/officeDocument" Target="word/document.xml"/></Relationships>
</file>

<file path=word/document.xml><?xml version="1.0" encoding="utf-8"?>
<w:document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i="http://schemas.microsoft.com/office/word/2010/wordprocessingInk" xmlns:wne="http://schemas.microsoft.com/office/word/2006/wordml" mc:Ignorable="w14 w15 w16se w16cid w16 w16cex w16sdtdh w16du wne wp14" w:conformance="strict">
  <w:body>
    <w:p w14:paraId="42624AAE" w14:textId="77777777" w:rsidR="00407E23" w:rsidRPr="00D71BA1" w:rsidRDefault="00407E23" w:rsidP="00407E23">
      <w:pPr>
        <w:pBdr>
          <w:top w:val="single" w:sz="4" w:space="1" w:color="auto"/>
        </w:pBdr>
        <w:jc w:val="center"/>
        <w:rPr>
          <w:rFonts w:ascii="Times New Roman" w:hAnsi="Times New Roman"/>
          <w:b/>
          <w:szCs w:val="24"/>
          <w:lang w:val="en-US"/>
        </w:rPr>
      </w:pPr>
    </w:p>
    <w:p w14:paraId="4FD7C5E9" w14:textId="77777777" w:rsidR="00407E23" w:rsidRDefault="00407E23" w:rsidP="00407E23">
      <w:pPr>
        <w:pBdr>
          <w:top w:val="single" w:sz="4" w:space="1" w:color="auto"/>
        </w:pBdr>
        <w:jc w:val="center"/>
        <w:rPr>
          <w:rFonts w:ascii="Times New Roman" w:hAnsi="Times New Roman"/>
          <w:b/>
          <w:szCs w:val="24"/>
        </w:rPr>
      </w:pPr>
    </w:p>
    <w:p w14:paraId="23D05509" w14:textId="77777777" w:rsidR="00D71BA1" w:rsidRDefault="009F7836" w:rsidP="00A74161">
      <w:pPr>
        <w:pStyle w:val="Heading2"/>
        <w:spacing w:before="0pt" w:after="0pt"/>
        <w:ind w:start="252pt"/>
        <w:jc w:val="end"/>
        <w:rPr>
          <w:rFonts w:ascii="Times New Roman" w:hAnsi="Times New Roman" w:cs="Times New Roman"/>
          <w:i w:val="0"/>
          <w:sz w:val="24"/>
          <w:szCs w:val="24"/>
        </w:rPr>
      </w:pPr>
      <w:r w:rsidRPr="00CF27B8">
        <w:rPr>
          <w:rFonts w:ascii="Times New Roman" w:hAnsi="Times New Roman" w:cs="Times New Roman"/>
          <w:i w:val="0"/>
          <w:sz w:val="24"/>
          <w:szCs w:val="24"/>
        </w:rPr>
        <w:t>ДО</w:t>
      </w:r>
      <w:r w:rsidR="00D71BA1">
        <w:rPr>
          <w:rFonts w:ascii="Times New Roman" w:hAnsi="Times New Roman" w:cs="Times New Roman"/>
          <w:i w:val="0"/>
          <w:sz w:val="24"/>
          <w:szCs w:val="24"/>
        </w:rPr>
        <w:t xml:space="preserve">: </w:t>
      </w:r>
      <w:r w:rsidRPr="00CF27B8">
        <w:rPr>
          <w:rFonts w:ascii="Times New Roman" w:hAnsi="Times New Roman" w:cs="Times New Roman"/>
          <w:i w:val="0"/>
          <w:sz w:val="24"/>
          <w:szCs w:val="24"/>
        </w:rPr>
        <w:t xml:space="preserve"> </w:t>
      </w:r>
    </w:p>
    <w:p w14:paraId="0A5B0880" w14:textId="77777777" w:rsidR="009F7836" w:rsidRDefault="00D71BA1" w:rsidP="00A74161">
      <w:pPr>
        <w:pStyle w:val="Heading2"/>
        <w:spacing w:before="0pt" w:after="0pt"/>
        <w:ind w:start="252pt"/>
        <w:jc w:val="end"/>
        <w:rPr>
          <w:rFonts w:ascii="Times New Roman" w:hAnsi="Times New Roman" w:cs="Times New Roman"/>
          <w:i w:val="0"/>
          <w:sz w:val="24"/>
          <w:szCs w:val="24"/>
        </w:rPr>
      </w:pPr>
      <w:r w:rsidRPr="00D71BA1">
        <w:rPr>
          <w:rFonts w:ascii="Times New Roman" w:hAnsi="Times New Roman" w:cs="Times New Roman"/>
          <w:i w:val="0"/>
          <w:sz w:val="24"/>
          <w:szCs w:val="24"/>
        </w:rPr>
        <w:t>"МЕТАЛСТРОЙ - СТОЯНОВ И ГЕОРГИЕВ" ООД</w:t>
      </w:r>
      <w:r>
        <w:rPr>
          <w:rFonts w:ascii="Times New Roman" w:hAnsi="Times New Roman" w:cs="Times New Roman"/>
          <w:i w:val="0"/>
          <w:sz w:val="24"/>
          <w:szCs w:val="24"/>
        </w:rPr>
        <w:t>,</w:t>
      </w:r>
    </w:p>
    <w:p w14:paraId="6161BBE3" w14:textId="77777777" w:rsidR="00DB3F33" w:rsidRDefault="00DB3F33" w:rsidP="00DB3F33">
      <w:pPr>
        <w:ind w:start="252pt"/>
        <w:jc w:val="end"/>
        <w:rPr>
          <w:rFonts w:ascii="Times New Roman" w:hAnsi="Times New Roman"/>
          <w:b/>
          <w:lang w:eastAsia="bg-BG"/>
        </w:rPr>
      </w:pPr>
      <w:r w:rsidRPr="00DB3F33">
        <w:rPr>
          <w:rFonts w:ascii="Times New Roman" w:hAnsi="Times New Roman"/>
          <w:b/>
          <w:lang w:eastAsia="bg-BG"/>
        </w:rPr>
        <w:t>гр. Горна Оряховица,</w:t>
      </w:r>
    </w:p>
    <w:p w14:paraId="7D71E5CD" w14:textId="77777777" w:rsidR="00DB3F33" w:rsidRDefault="00DB3F33" w:rsidP="00DB3F33">
      <w:pPr>
        <w:ind w:start="252pt"/>
        <w:jc w:val="end"/>
        <w:rPr>
          <w:rFonts w:ascii="Times New Roman" w:hAnsi="Times New Roman"/>
          <w:b/>
          <w:lang w:eastAsia="bg-BG"/>
        </w:rPr>
      </w:pPr>
      <w:r>
        <w:rPr>
          <w:rFonts w:ascii="Times New Roman" w:hAnsi="Times New Roman"/>
          <w:b/>
          <w:lang w:eastAsia="bg-BG"/>
        </w:rPr>
        <w:t>п.к. 5100,</w:t>
      </w:r>
      <w:r w:rsidRPr="00DB3F33">
        <w:rPr>
          <w:rFonts w:ascii="Times New Roman" w:hAnsi="Times New Roman"/>
          <w:b/>
          <w:lang w:eastAsia="bg-BG"/>
        </w:rPr>
        <w:t xml:space="preserve"> </w:t>
      </w:r>
    </w:p>
    <w:p w14:paraId="1589F0B9" w14:textId="77777777" w:rsidR="009F7836" w:rsidRPr="00CF27B8" w:rsidRDefault="00DB3F33" w:rsidP="00DB3F33">
      <w:pPr>
        <w:ind w:start="252pt"/>
        <w:jc w:val="end"/>
        <w:rPr>
          <w:sz w:val="18"/>
          <w:szCs w:val="18"/>
          <w:lang w:val="ru-RU"/>
        </w:rPr>
      </w:pPr>
      <w:r w:rsidRPr="00DB3F33">
        <w:rPr>
          <w:rFonts w:ascii="Times New Roman" w:hAnsi="Times New Roman"/>
          <w:b/>
          <w:lang w:eastAsia="bg-BG"/>
        </w:rPr>
        <w:t xml:space="preserve">ул. </w:t>
      </w:r>
      <w:r>
        <w:rPr>
          <w:rFonts w:ascii="Times New Roman" w:hAnsi="Times New Roman"/>
          <w:b/>
          <w:lang w:eastAsia="bg-BG"/>
        </w:rPr>
        <w:t>„</w:t>
      </w:r>
      <w:r w:rsidRPr="00DB3F33">
        <w:rPr>
          <w:rFonts w:ascii="Times New Roman" w:hAnsi="Times New Roman"/>
          <w:b/>
          <w:lang w:eastAsia="bg-BG"/>
        </w:rPr>
        <w:t>Свети княз Борис I</w:t>
      </w:r>
      <w:r>
        <w:rPr>
          <w:rFonts w:ascii="Times New Roman" w:hAnsi="Times New Roman"/>
          <w:b/>
          <w:lang w:eastAsia="bg-BG"/>
        </w:rPr>
        <w:t>“ №</w:t>
      </w:r>
      <w:r w:rsidRPr="00DB3F33">
        <w:rPr>
          <w:rFonts w:ascii="Times New Roman" w:hAnsi="Times New Roman"/>
          <w:b/>
          <w:lang w:eastAsia="bg-BG"/>
        </w:rPr>
        <w:t xml:space="preserve"> 88</w:t>
      </w:r>
    </w:p>
    <w:p w14:paraId="67E49770" w14:textId="77777777" w:rsidR="009F7836" w:rsidRPr="00CF27B8" w:rsidRDefault="009F7836" w:rsidP="00DB3F33">
      <w:pPr>
        <w:jc w:val="end"/>
        <w:rPr>
          <w:rFonts w:ascii="Times New Roman" w:hAnsi="Times New Roman"/>
          <w:szCs w:val="24"/>
        </w:rPr>
      </w:pPr>
    </w:p>
    <w:p w14:paraId="4792804C" w14:textId="77777777" w:rsidR="009F7836" w:rsidRPr="00CF27B8" w:rsidRDefault="009F7836" w:rsidP="009F7836">
      <w:pPr>
        <w:rPr>
          <w:rFonts w:ascii="Times New Roman" w:hAnsi="Times New Roman"/>
          <w:b/>
          <w:szCs w:val="24"/>
          <w:lang w:val="ru-RU"/>
        </w:rPr>
      </w:pPr>
    </w:p>
    <w:p w14:paraId="5A50D0EE" w14:textId="77777777" w:rsidR="009F7836" w:rsidRPr="00CF27B8" w:rsidRDefault="009F7836" w:rsidP="009F7836">
      <w:pPr>
        <w:jc w:val="center"/>
        <w:rPr>
          <w:rFonts w:ascii="Times New Roman" w:hAnsi="Times New Roman"/>
          <w:b/>
          <w:szCs w:val="24"/>
        </w:rPr>
      </w:pPr>
      <w:r w:rsidRPr="00CF27B8">
        <w:rPr>
          <w:rFonts w:ascii="Times New Roman" w:hAnsi="Times New Roman"/>
          <w:b/>
          <w:szCs w:val="24"/>
        </w:rPr>
        <w:t>О Ф Е Р Т А</w:t>
      </w:r>
    </w:p>
    <w:p w14:paraId="696C14D2" w14:textId="77777777" w:rsidR="009F7836" w:rsidRPr="00CF27B8" w:rsidRDefault="009F7836" w:rsidP="009F7836">
      <w:pPr>
        <w:jc w:val="both"/>
        <w:rPr>
          <w:rFonts w:ascii="Times New Roman" w:hAnsi="Times New Roman"/>
          <w:szCs w:val="24"/>
          <w:lang w:val="ru-RU"/>
        </w:rPr>
      </w:pPr>
    </w:p>
    <w:p w14:paraId="7267BEBD" w14:textId="77777777" w:rsidR="009F7836" w:rsidRPr="00CF27B8" w:rsidRDefault="009F7836" w:rsidP="009F7836">
      <w:pPr>
        <w:rPr>
          <w:rFonts w:ascii="Times New Roman" w:hAnsi="Times New Roman"/>
          <w:b/>
          <w:i/>
          <w:caps/>
          <w:szCs w:val="24"/>
          <w:u w:val="single"/>
        </w:rPr>
      </w:pPr>
    </w:p>
    <w:p w14:paraId="110D3B92" w14:textId="77777777" w:rsidR="009F7836" w:rsidRPr="00CF27B8" w:rsidRDefault="009F7836" w:rsidP="009F7836">
      <w:pPr>
        <w:rPr>
          <w:rFonts w:ascii="Times New Roman" w:hAnsi="Times New Roman"/>
          <w:b/>
          <w:bCs/>
          <w:szCs w:val="24"/>
        </w:rPr>
      </w:pPr>
      <w:r w:rsidRPr="00CF27B8">
        <w:rPr>
          <w:rFonts w:ascii="Times New Roman" w:hAnsi="Times New Roman"/>
          <w:b/>
          <w:caps/>
          <w:szCs w:val="24"/>
        </w:rPr>
        <w:t>От:</w:t>
      </w:r>
      <w:r w:rsidRPr="00CF27B8">
        <w:rPr>
          <w:rFonts w:ascii="Times New Roman" w:hAnsi="Times New Roman"/>
          <w:b/>
          <w:szCs w:val="24"/>
        </w:rPr>
        <w:t>____________________________________________________________</w:t>
      </w:r>
      <w:r w:rsidRPr="00CF27B8">
        <w:rPr>
          <w:rFonts w:ascii="Times New Roman" w:hAnsi="Times New Roman"/>
          <w:b/>
          <w:bCs/>
          <w:szCs w:val="24"/>
        </w:rPr>
        <w:t>____________</w:t>
      </w:r>
    </w:p>
    <w:p w14:paraId="43B2FA86" w14:textId="77777777" w:rsidR="009F7836" w:rsidRPr="00CF27B8" w:rsidRDefault="009F7836" w:rsidP="009F7836">
      <w:pPr>
        <w:jc w:val="center"/>
        <w:rPr>
          <w:rFonts w:ascii="Times New Roman" w:hAnsi="Times New Roman"/>
          <w:bCs/>
          <w:sz w:val="18"/>
          <w:szCs w:val="18"/>
        </w:rPr>
      </w:pPr>
      <w:r w:rsidRPr="00CF27B8">
        <w:rPr>
          <w:rFonts w:ascii="Times New Roman" w:hAnsi="Times New Roman"/>
          <w:bCs/>
          <w:sz w:val="18"/>
          <w:szCs w:val="18"/>
        </w:rPr>
        <w:t>(наименование на кандидата)</w:t>
      </w:r>
    </w:p>
    <w:p w14:paraId="4441C025" w14:textId="77777777" w:rsidR="009F7836" w:rsidRPr="00CF27B8" w:rsidRDefault="009F7836" w:rsidP="009F7836">
      <w:pPr>
        <w:rPr>
          <w:rFonts w:ascii="Times New Roman" w:hAnsi="Times New Roman"/>
          <w:sz w:val="18"/>
          <w:szCs w:val="18"/>
          <w:lang w:val="ru-RU"/>
        </w:rPr>
      </w:pPr>
    </w:p>
    <w:p w14:paraId="297520A3" w14:textId="77777777" w:rsidR="009F7836" w:rsidRPr="00CF27B8" w:rsidRDefault="009F7836" w:rsidP="009F7836">
      <w:pPr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за участие в</w:t>
      </w:r>
      <w:r w:rsidRPr="00CF27B8">
        <w:rPr>
          <w:rFonts w:ascii="Times New Roman" w:hAnsi="Times New Roman"/>
          <w:szCs w:val="24"/>
          <w:lang w:val="ru-RU"/>
        </w:rPr>
        <w:t xml:space="preserve"> </w:t>
      </w:r>
      <w:r w:rsidRPr="00CF27B8">
        <w:rPr>
          <w:rFonts w:ascii="Times New Roman" w:hAnsi="Times New Roman"/>
          <w:szCs w:val="24"/>
        </w:rPr>
        <w:t xml:space="preserve">процедура </w:t>
      </w:r>
      <w:r w:rsidR="0054314E" w:rsidRPr="00CF27B8">
        <w:rPr>
          <w:rFonts w:ascii="Times New Roman" w:hAnsi="Times New Roman"/>
          <w:szCs w:val="24"/>
        </w:rPr>
        <w:t>„Избор с публична покана“</w:t>
      </w:r>
      <w:r w:rsidRPr="00CF27B8">
        <w:rPr>
          <w:rFonts w:ascii="Times New Roman" w:hAnsi="Times New Roman"/>
          <w:szCs w:val="24"/>
        </w:rPr>
        <w:t xml:space="preserve"> за определяне на изпълнител с </w:t>
      </w:r>
      <w:r w:rsidRPr="00CF27B8">
        <w:rPr>
          <w:rFonts w:ascii="Times New Roman" w:hAnsi="Times New Roman"/>
          <w:bCs/>
          <w:szCs w:val="24"/>
        </w:rPr>
        <w:t>предмет</w:t>
      </w:r>
      <w:r w:rsidRPr="00CF27B8">
        <w:rPr>
          <w:rFonts w:ascii="Times New Roman" w:hAnsi="Times New Roman"/>
          <w:szCs w:val="24"/>
        </w:rPr>
        <w:t>:</w:t>
      </w:r>
    </w:p>
    <w:p w14:paraId="0D71D4DA" w14:textId="77777777" w:rsidR="00973B02" w:rsidRPr="00CF27B8" w:rsidRDefault="00973B02" w:rsidP="009F7836">
      <w:pPr>
        <w:rPr>
          <w:rFonts w:ascii="Times New Roman" w:hAnsi="Times New Roman"/>
          <w:szCs w:val="24"/>
        </w:rPr>
      </w:pPr>
    </w:p>
    <w:p w14:paraId="62FF552F" w14:textId="77777777" w:rsidR="00D71BA1" w:rsidRPr="00D71BA1" w:rsidRDefault="00D71BA1" w:rsidP="00D71BA1">
      <w:pPr>
        <w:jc w:val="center"/>
        <w:rPr>
          <w:rFonts w:ascii="Times New Roman" w:hAnsi="Times New Roman"/>
          <w:b/>
          <w:szCs w:val="24"/>
        </w:rPr>
      </w:pPr>
      <w:r w:rsidRPr="00D71BA1">
        <w:rPr>
          <w:rFonts w:ascii="Times New Roman" w:hAnsi="Times New Roman"/>
          <w:b/>
          <w:szCs w:val="24"/>
        </w:rPr>
        <w:t>"Доставка, инсталиране и пускане в експлоатация на:</w:t>
      </w:r>
    </w:p>
    <w:p w14:paraId="7873C96F" w14:textId="77777777" w:rsidR="00D71BA1" w:rsidRPr="00D71BA1" w:rsidRDefault="001860DF" w:rsidP="00D71BA1">
      <w:pPr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 xml:space="preserve">- </w:t>
      </w:r>
      <w:r w:rsidR="00D71BA1" w:rsidRPr="00D71BA1">
        <w:rPr>
          <w:rFonts w:ascii="Times New Roman" w:hAnsi="Times New Roman"/>
          <w:b/>
          <w:szCs w:val="24"/>
        </w:rPr>
        <w:t>Обособена позиция 1: Машина за лазерно рязане на тръби и профили (1 брой);</w:t>
      </w:r>
    </w:p>
    <w:p w14:paraId="0D038D9B" w14:textId="77777777" w:rsidR="009F7836" w:rsidRPr="00CF27B8" w:rsidRDefault="001860DF" w:rsidP="00D71BA1">
      <w:pPr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 xml:space="preserve">- </w:t>
      </w:r>
      <w:r w:rsidR="00D71BA1" w:rsidRPr="00D71BA1">
        <w:rPr>
          <w:rFonts w:ascii="Times New Roman" w:hAnsi="Times New Roman"/>
          <w:b/>
          <w:szCs w:val="24"/>
        </w:rPr>
        <w:t>Обособена позиция 2: CNC хидравлична абкант преса (1 брой)“</w:t>
      </w:r>
      <w:r w:rsidR="00311867" w:rsidRPr="00CF27B8">
        <w:rPr>
          <w:rFonts w:ascii="Times New Roman" w:hAnsi="Times New Roman"/>
          <w:b/>
          <w:szCs w:val="24"/>
        </w:rPr>
        <w:t>,</w:t>
      </w:r>
    </w:p>
    <w:p w14:paraId="5C5C2489" w14:textId="77777777" w:rsidR="009F7836" w:rsidRPr="00CF27B8" w:rsidRDefault="009F7836" w:rsidP="009F7836">
      <w:pPr>
        <w:rPr>
          <w:rFonts w:ascii="Times New Roman" w:hAnsi="Times New Roman"/>
          <w:b/>
          <w:i/>
          <w:szCs w:val="24"/>
        </w:rPr>
      </w:pPr>
    </w:p>
    <w:p w14:paraId="55F28292" w14:textId="77777777" w:rsidR="009F7836" w:rsidRPr="00CF27B8" w:rsidRDefault="009F7836" w:rsidP="009F7836">
      <w:pPr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 xml:space="preserve">с адрес: гр. _____________________ ул._______________________, № ______________, </w:t>
      </w:r>
    </w:p>
    <w:p w14:paraId="5387FCF8" w14:textId="77777777" w:rsidR="009F7836" w:rsidRPr="00CF27B8" w:rsidRDefault="009F7836" w:rsidP="009F7836">
      <w:pPr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 xml:space="preserve">тел.: __________________, факс: ________________, </w:t>
      </w:r>
      <w:r w:rsidRPr="00CF27B8">
        <w:rPr>
          <w:rFonts w:ascii="Times New Roman" w:hAnsi="Times New Roman"/>
          <w:szCs w:val="24"/>
          <w:lang w:val="en-US"/>
        </w:rPr>
        <w:t>e</w:t>
      </w:r>
      <w:r w:rsidRPr="00CF27B8">
        <w:rPr>
          <w:rFonts w:ascii="Times New Roman" w:hAnsi="Times New Roman"/>
          <w:szCs w:val="24"/>
        </w:rPr>
        <w:t>-</w:t>
      </w:r>
      <w:r w:rsidRPr="00CF27B8">
        <w:rPr>
          <w:rFonts w:ascii="Times New Roman" w:hAnsi="Times New Roman"/>
          <w:szCs w:val="24"/>
          <w:lang w:val="en-US"/>
        </w:rPr>
        <w:t>mail</w:t>
      </w:r>
      <w:r w:rsidRPr="00CF27B8">
        <w:rPr>
          <w:rFonts w:ascii="Times New Roman" w:hAnsi="Times New Roman"/>
          <w:szCs w:val="24"/>
        </w:rPr>
        <w:t>: _______________________</w:t>
      </w:r>
    </w:p>
    <w:p w14:paraId="23009F72" w14:textId="77777777" w:rsidR="009F7836" w:rsidRPr="00CF27B8" w:rsidRDefault="009F7836" w:rsidP="009F7836">
      <w:pPr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 xml:space="preserve">регистриран по ф.д. № __________ / _________ г. по описа на __________________ съд, </w:t>
      </w:r>
    </w:p>
    <w:p w14:paraId="69F19AB9" w14:textId="77777777" w:rsidR="009F7836" w:rsidRPr="00CF27B8" w:rsidRDefault="009F7836" w:rsidP="009F7836">
      <w:pPr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 xml:space="preserve">ЕИК </w:t>
      </w:r>
      <w:r w:rsidRPr="00CF27B8">
        <w:rPr>
          <w:rFonts w:ascii="Times New Roman" w:hAnsi="Times New Roman"/>
          <w:szCs w:val="24"/>
          <w:lang w:val="ru-RU"/>
        </w:rPr>
        <w:t>/</w:t>
      </w:r>
      <w:r w:rsidRPr="00CF27B8">
        <w:rPr>
          <w:rFonts w:ascii="Times New Roman" w:hAnsi="Times New Roman"/>
          <w:szCs w:val="24"/>
        </w:rPr>
        <w:t xml:space="preserve">Булстат: _____________________________, </w:t>
      </w:r>
    </w:p>
    <w:p w14:paraId="74C9A1E4" w14:textId="77777777" w:rsidR="009F7836" w:rsidRPr="00CF27B8" w:rsidRDefault="009F7836" w:rsidP="009F7836">
      <w:pPr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представлявано от _____________________________________________, в качеството му на ___________________________________.</w:t>
      </w:r>
    </w:p>
    <w:p w14:paraId="76549D3D" w14:textId="77777777" w:rsidR="009F7836" w:rsidRPr="00CF27B8" w:rsidRDefault="009F7836" w:rsidP="009F7836">
      <w:pPr>
        <w:ind w:firstLine="35.40pt"/>
        <w:rPr>
          <w:rFonts w:ascii="Times New Roman" w:hAnsi="Times New Roman"/>
          <w:szCs w:val="24"/>
        </w:rPr>
      </w:pPr>
    </w:p>
    <w:p w14:paraId="27211F47" w14:textId="77777777" w:rsidR="009F7836" w:rsidRPr="00CF27B8" w:rsidRDefault="009F7836" w:rsidP="009F7836">
      <w:pPr>
        <w:ind w:firstLine="35.40pt"/>
        <w:rPr>
          <w:rFonts w:ascii="Times New Roman" w:hAnsi="Times New Roman"/>
          <w:szCs w:val="24"/>
        </w:rPr>
      </w:pPr>
    </w:p>
    <w:p w14:paraId="3CB9B2D9" w14:textId="77777777" w:rsidR="009F7836" w:rsidRPr="00CF27B8" w:rsidRDefault="009F7836" w:rsidP="009F7836">
      <w:pPr>
        <w:ind w:firstLine="35.40pt"/>
        <w:rPr>
          <w:rFonts w:ascii="Times New Roman" w:hAnsi="Times New Roman"/>
          <w:b/>
          <w:szCs w:val="24"/>
        </w:rPr>
      </w:pPr>
      <w:r w:rsidRPr="00CF27B8">
        <w:rPr>
          <w:rFonts w:ascii="Times New Roman" w:hAnsi="Times New Roman"/>
          <w:b/>
          <w:szCs w:val="24"/>
        </w:rPr>
        <w:t>УВАЖАЕМИ ГОСПОДА,</w:t>
      </w:r>
    </w:p>
    <w:p w14:paraId="3B0EF052" w14:textId="77777777" w:rsidR="009F7836" w:rsidRPr="00CF27B8" w:rsidRDefault="009F7836" w:rsidP="009F7836">
      <w:pPr>
        <w:rPr>
          <w:rFonts w:ascii="Times New Roman" w:hAnsi="Times New Roman"/>
          <w:b/>
          <w:szCs w:val="24"/>
        </w:rPr>
      </w:pPr>
    </w:p>
    <w:p w14:paraId="47264A30" w14:textId="77777777" w:rsidR="009F7836" w:rsidRPr="00CF27B8" w:rsidRDefault="002A79DF" w:rsidP="009F7836">
      <w:pPr>
        <w:ind w:firstLine="35.40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С настоящото</w:t>
      </w:r>
      <w:r w:rsidR="009F7836" w:rsidRPr="00CF27B8">
        <w:rPr>
          <w:rFonts w:ascii="Times New Roman" w:hAnsi="Times New Roman"/>
          <w:szCs w:val="24"/>
        </w:rPr>
        <w:t xml:space="preserve"> Ви представяме нашата оферта за участие в обявената от Вас процедура за определян</w:t>
      </w:r>
      <w:r w:rsidR="00F95447" w:rsidRPr="00CF27B8">
        <w:rPr>
          <w:rFonts w:ascii="Times New Roman" w:hAnsi="Times New Roman"/>
          <w:szCs w:val="24"/>
        </w:rPr>
        <w:t xml:space="preserve">е на изпълнител </w:t>
      </w:r>
      <w:r w:rsidR="009F7836" w:rsidRPr="00CF27B8">
        <w:rPr>
          <w:rFonts w:ascii="Times New Roman" w:hAnsi="Times New Roman"/>
          <w:szCs w:val="24"/>
        </w:rPr>
        <w:t xml:space="preserve">с предмет: </w:t>
      </w:r>
    </w:p>
    <w:p w14:paraId="22F8E975" w14:textId="77777777" w:rsidR="009F7836" w:rsidRPr="00CF27B8" w:rsidRDefault="009F7836" w:rsidP="00973B02">
      <w:pPr>
        <w:jc w:val="center"/>
        <w:rPr>
          <w:rFonts w:ascii="Times New Roman" w:hAnsi="Times New Roman"/>
          <w:szCs w:val="24"/>
        </w:rPr>
      </w:pPr>
    </w:p>
    <w:p w14:paraId="4220F510" w14:textId="77777777" w:rsidR="00D71BA1" w:rsidRPr="00D71BA1" w:rsidRDefault="00D71BA1" w:rsidP="00D71BA1">
      <w:pPr>
        <w:jc w:val="center"/>
        <w:rPr>
          <w:rFonts w:ascii="Times New Roman" w:hAnsi="Times New Roman"/>
          <w:b/>
          <w:szCs w:val="24"/>
        </w:rPr>
      </w:pPr>
      <w:r w:rsidRPr="00D71BA1">
        <w:rPr>
          <w:rFonts w:ascii="Times New Roman" w:hAnsi="Times New Roman"/>
          <w:b/>
          <w:szCs w:val="24"/>
        </w:rPr>
        <w:t>"Доставка, инсталиране и пускане в експлоатация на:</w:t>
      </w:r>
    </w:p>
    <w:p w14:paraId="05662C33" w14:textId="77777777" w:rsidR="00D71BA1" w:rsidRPr="00D71BA1" w:rsidRDefault="001860DF" w:rsidP="00D71BA1">
      <w:pPr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 xml:space="preserve">- </w:t>
      </w:r>
      <w:r w:rsidR="00D71BA1" w:rsidRPr="00D71BA1">
        <w:rPr>
          <w:rFonts w:ascii="Times New Roman" w:hAnsi="Times New Roman"/>
          <w:b/>
          <w:szCs w:val="24"/>
        </w:rPr>
        <w:t>Обособена позиция 1: Машина за лазерно рязане на тръби и профили (1 брой);</w:t>
      </w:r>
    </w:p>
    <w:p w14:paraId="3BBA5BA5" w14:textId="77777777" w:rsidR="00973B02" w:rsidRPr="00CF27B8" w:rsidRDefault="001860DF" w:rsidP="00D71BA1">
      <w:pPr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 xml:space="preserve">- </w:t>
      </w:r>
      <w:r w:rsidR="00D71BA1" w:rsidRPr="00D71BA1">
        <w:rPr>
          <w:rFonts w:ascii="Times New Roman" w:hAnsi="Times New Roman"/>
          <w:b/>
          <w:szCs w:val="24"/>
        </w:rPr>
        <w:t>Обособена позиция 2: CNC хидравлична абкант преса (1 брой)“</w:t>
      </w:r>
      <w:r w:rsidR="00973B02" w:rsidRPr="00CF27B8">
        <w:rPr>
          <w:rFonts w:ascii="Times New Roman" w:hAnsi="Times New Roman"/>
          <w:b/>
          <w:szCs w:val="24"/>
        </w:rPr>
        <w:t>,</w:t>
      </w:r>
    </w:p>
    <w:p w14:paraId="775AAED7" w14:textId="77777777" w:rsidR="00973B02" w:rsidRPr="00CF27B8" w:rsidRDefault="00973B02" w:rsidP="00973B02">
      <w:pPr>
        <w:jc w:val="center"/>
        <w:rPr>
          <w:rFonts w:ascii="Times New Roman" w:hAnsi="Times New Roman"/>
          <w:b/>
          <w:szCs w:val="24"/>
        </w:rPr>
      </w:pPr>
    </w:p>
    <w:p w14:paraId="6CF26F81" w14:textId="77777777" w:rsidR="009F7836" w:rsidRPr="00CF27B8" w:rsidRDefault="009F7836" w:rsidP="009F7836">
      <w:pPr>
        <w:ind w:firstLine="35.40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Декларираме, че сме разгледали документацията за участие и сме запознати с указанията и условията за участие в обявената от Вас процедура. Съгласни сме с поставените от Вас условия и ги приемаме без възражения.</w:t>
      </w:r>
    </w:p>
    <w:p w14:paraId="2BAC9C61" w14:textId="77777777" w:rsidR="009F7836" w:rsidRPr="00CF27B8" w:rsidRDefault="009F7836" w:rsidP="009F7836">
      <w:pPr>
        <w:jc w:val="both"/>
        <w:rPr>
          <w:rFonts w:ascii="Times New Roman" w:hAnsi="Times New Roman"/>
          <w:szCs w:val="24"/>
        </w:rPr>
      </w:pPr>
    </w:p>
    <w:p w14:paraId="17F7FA1A" w14:textId="77777777" w:rsidR="009F7836" w:rsidRPr="00CF27B8" w:rsidRDefault="009F7836" w:rsidP="009F7836">
      <w:pPr>
        <w:ind w:firstLine="35.40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Запознати сме и приемаме условията на проекта на договора. Ако бъдем определени за изпълнител, ще сключим договор в нормативноустановения срок.</w:t>
      </w:r>
    </w:p>
    <w:p w14:paraId="1F426827" w14:textId="77777777" w:rsidR="009F7836" w:rsidRPr="00CF27B8" w:rsidRDefault="009F7836" w:rsidP="009F7836">
      <w:pPr>
        <w:ind w:firstLine="35.40pt"/>
        <w:jc w:val="both"/>
        <w:rPr>
          <w:rFonts w:ascii="Times New Roman" w:hAnsi="Times New Roman"/>
          <w:sz w:val="18"/>
          <w:szCs w:val="18"/>
        </w:rPr>
      </w:pPr>
      <w:r w:rsidRPr="00CF27B8">
        <w:rPr>
          <w:rFonts w:ascii="Times New Roman" w:hAnsi="Times New Roman"/>
          <w:szCs w:val="24"/>
        </w:rPr>
        <w:t>Заявяваме, че при изпълнение на обекта на процедурата ____________</w:t>
      </w:r>
      <w:r w:rsidRPr="00CF27B8">
        <w:rPr>
          <w:rFonts w:ascii="Times New Roman" w:hAnsi="Times New Roman"/>
          <w:szCs w:val="24"/>
          <w:lang w:val="ru-RU"/>
        </w:rPr>
        <w:t>__</w:t>
      </w:r>
      <w:r w:rsidRPr="00CF27B8">
        <w:rPr>
          <w:rFonts w:ascii="Times New Roman" w:hAnsi="Times New Roman"/>
          <w:szCs w:val="24"/>
        </w:rPr>
        <w:t xml:space="preserve">________ подизпълнители.                                                                                           </w:t>
      </w:r>
      <w:r w:rsidRPr="00CF27B8">
        <w:rPr>
          <w:rFonts w:ascii="Times New Roman" w:hAnsi="Times New Roman"/>
          <w:sz w:val="18"/>
          <w:szCs w:val="18"/>
        </w:rPr>
        <w:t>ще ползваме/няма да ползваме</w:t>
      </w:r>
    </w:p>
    <w:p w14:paraId="51A25631" w14:textId="77777777" w:rsidR="009F7836" w:rsidRPr="00CF27B8" w:rsidRDefault="009F7836" w:rsidP="009F7836">
      <w:pPr>
        <w:ind w:firstLine="35.40pt"/>
        <w:jc w:val="both"/>
        <w:rPr>
          <w:rFonts w:ascii="Times New Roman" w:hAnsi="Times New Roman"/>
          <w:szCs w:val="24"/>
        </w:rPr>
      </w:pPr>
    </w:p>
    <w:p w14:paraId="5BD16E37" w14:textId="77777777" w:rsidR="009F7836" w:rsidRPr="00CF27B8" w:rsidRDefault="009F7836" w:rsidP="009F7836">
      <w:pPr>
        <w:ind w:firstLine="35.40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lastRenderedPageBreak/>
        <w:t xml:space="preserve">Предлагаме срок за изпълнение на предмета на процедурата </w:t>
      </w:r>
      <w:r w:rsidR="00973B02" w:rsidRPr="00CF27B8">
        <w:rPr>
          <w:rFonts w:ascii="Times New Roman" w:hAnsi="Times New Roman"/>
          <w:szCs w:val="24"/>
        </w:rPr>
        <w:t xml:space="preserve">________________ </w:t>
      </w:r>
      <w:r w:rsidR="00973B02" w:rsidRPr="00CF27B8">
        <w:rPr>
          <w:rFonts w:ascii="Times New Roman" w:hAnsi="Times New Roman"/>
          <w:b/>
          <w:szCs w:val="24"/>
        </w:rPr>
        <w:t xml:space="preserve">календарни </w:t>
      </w:r>
      <w:r w:rsidR="00161253">
        <w:rPr>
          <w:rFonts w:ascii="Times New Roman" w:hAnsi="Times New Roman"/>
          <w:b/>
          <w:szCs w:val="24"/>
        </w:rPr>
        <w:t>дни</w:t>
      </w:r>
      <w:r w:rsidRPr="00CF27B8">
        <w:rPr>
          <w:rFonts w:ascii="Times New Roman" w:hAnsi="Times New Roman"/>
          <w:szCs w:val="24"/>
        </w:rPr>
        <w:t>, считано от датата на подписване на договора за изпълнение</w:t>
      </w:r>
      <w:r w:rsidR="00F71A1B" w:rsidRPr="00CF27B8">
        <w:rPr>
          <w:rFonts w:ascii="Times New Roman" w:hAnsi="Times New Roman"/>
          <w:szCs w:val="24"/>
        </w:rPr>
        <w:t xml:space="preserve">, но не по-късно от датата на приключване на Договора за финансиране – </w:t>
      </w:r>
      <w:r w:rsidR="001860DF">
        <w:rPr>
          <w:rFonts w:ascii="Times New Roman" w:hAnsi="Times New Roman"/>
          <w:szCs w:val="24"/>
        </w:rPr>
        <w:t>20.11.2025</w:t>
      </w:r>
      <w:r w:rsidR="002E4F57">
        <w:rPr>
          <w:rFonts w:ascii="Times New Roman" w:hAnsi="Times New Roman"/>
          <w:szCs w:val="24"/>
        </w:rPr>
        <w:t xml:space="preserve"> г.</w:t>
      </w:r>
    </w:p>
    <w:p w14:paraId="0C7E1AB6" w14:textId="77777777" w:rsidR="009F7836" w:rsidRPr="00CF27B8" w:rsidRDefault="009F7836" w:rsidP="009F7836">
      <w:pPr>
        <w:ind w:firstLine="35.40pt"/>
        <w:jc w:val="both"/>
        <w:rPr>
          <w:rFonts w:ascii="Times New Roman" w:hAnsi="Times New Roman"/>
          <w:szCs w:val="24"/>
        </w:rPr>
      </w:pPr>
    </w:p>
    <w:p w14:paraId="5CD36CB7" w14:textId="77777777" w:rsidR="009F7836" w:rsidRPr="00CF27B8" w:rsidRDefault="009F7836" w:rsidP="009F7836">
      <w:pPr>
        <w:ind w:firstLine="35.40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 xml:space="preserve">Декларираме, че представената от нас оферта е валидна до </w:t>
      </w:r>
      <w:r w:rsidR="00973B02" w:rsidRPr="00CF27B8">
        <w:rPr>
          <w:rFonts w:ascii="Times New Roman" w:hAnsi="Times New Roman"/>
          <w:szCs w:val="24"/>
        </w:rPr>
        <w:t xml:space="preserve">___ </w:t>
      </w:r>
      <w:r w:rsidR="00973B02" w:rsidRPr="00CF27B8">
        <w:rPr>
          <w:rFonts w:ascii="Times New Roman" w:hAnsi="Times New Roman"/>
          <w:b/>
          <w:szCs w:val="24"/>
        </w:rPr>
        <w:t>календарни дни</w:t>
      </w:r>
      <w:r w:rsidR="00973B02" w:rsidRPr="00CF27B8">
        <w:rPr>
          <w:rFonts w:ascii="Times New Roman" w:hAnsi="Times New Roman"/>
          <w:szCs w:val="24"/>
        </w:rPr>
        <w:t xml:space="preserve"> </w:t>
      </w:r>
      <w:r w:rsidRPr="00CF27B8">
        <w:rPr>
          <w:rFonts w:ascii="Times New Roman" w:hAnsi="Times New Roman"/>
          <w:szCs w:val="24"/>
        </w:rPr>
        <w:t>(посочва се сро</w:t>
      </w:r>
      <w:r w:rsidR="0043488C" w:rsidRPr="00CF27B8">
        <w:rPr>
          <w:rFonts w:ascii="Times New Roman" w:hAnsi="Times New Roman"/>
          <w:szCs w:val="24"/>
        </w:rPr>
        <w:t>к</w:t>
      </w:r>
      <w:r w:rsidR="00E821F7" w:rsidRPr="00CF27B8">
        <w:rPr>
          <w:rFonts w:ascii="Times New Roman" w:hAnsi="Times New Roman"/>
          <w:szCs w:val="24"/>
        </w:rPr>
        <w:t>ът</w:t>
      </w:r>
      <w:r w:rsidR="0043488C" w:rsidRPr="00CF27B8">
        <w:rPr>
          <w:rFonts w:ascii="Times New Roman" w:hAnsi="Times New Roman"/>
          <w:szCs w:val="24"/>
        </w:rPr>
        <w:t xml:space="preserve">, определен от </w:t>
      </w:r>
      <w:r w:rsidR="00206263" w:rsidRPr="00CF27B8">
        <w:rPr>
          <w:rFonts w:ascii="Times New Roman" w:hAnsi="Times New Roman"/>
          <w:szCs w:val="24"/>
        </w:rPr>
        <w:t>крайния получател</w:t>
      </w:r>
      <w:r w:rsidR="0043488C" w:rsidRPr="00CF27B8">
        <w:rPr>
          <w:rFonts w:ascii="Times New Roman" w:hAnsi="Times New Roman"/>
          <w:szCs w:val="24"/>
        </w:rPr>
        <w:t xml:space="preserve"> </w:t>
      </w:r>
      <w:r w:rsidRPr="00CF27B8">
        <w:rPr>
          <w:rFonts w:ascii="Times New Roman" w:hAnsi="Times New Roman"/>
          <w:szCs w:val="24"/>
        </w:rPr>
        <w:t xml:space="preserve">в </w:t>
      </w:r>
      <w:r w:rsidR="0043488C" w:rsidRPr="00CF27B8">
        <w:rPr>
          <w:rFonts w:ascii="Times New Roman" w:hAnsi="Times New Roman"/>
          <w:szCs w:val="24"/>
        </w:rPr>
        <w:t>публичната покана</w:t>
      </w:r>
      <w:r w:rsidRPr="00CF27B8">
        <w:rPr>
          <w:rFonts w:ascii="Times New Roman" w:hAnsi="Times New Roman"/>
          <w:szCs w:val="24"/>
        </w:rPr>
        <w:t>).</w:t>
      </w:r>
    </w:p>
    <w:p w14:paraId="35FE95F4" w14:textId="77777777" w:rsidR="009F7836" w:rsidRPr="00CF27B8" w:rsidRDefault="009F7836" w:rsidP="009F7836">
      <w:pPr>
        <w:ind w:firstLine="35.40pt"/>
        <w:jc w:val="both"/>
        <w:rPr>
          <w:rFonts w:ascii="Times New Roman" w:hAnsi="Times New Roman"/>
          <w:szCs w:val="24"/>
        </w:rPr>
      </w:pPr>
    </w:p>
    <w:p w14:paraId="02CB7395" w14:textId="77777777" w:rsidR="009F7836" w:rsidRPr="00CF27B8" w:rsidRDefault="009F7836" w:rsidP="0046265B">
      <w:pPr>
        <w:pStyle w:val="Heading2"/>
        <w:spacing w:before="0pt" w:after="0pt"/>
        <w:ind w:start="252pt"/>
        <w:rPr>
          <w:rFonts w:ascii="Times New Roman" w:hAnsi="Times New Roman" w:cs="Times New Roman"/>
          <w:i w:val="0"/>
          <w:sz w:val="24"/>
          <w:szCs w:val="24"/>
        </w:rPr>
      </w:pPr>
    </w:p>
    <w:p w14:paraId="521DC89C" w14:textId="77777777" w:rsidR="009F7836" w:rsidRPr="00CF27B8" w:rsidRDefault="009F7836" w:rsidP="003A1778">
      <w:pPr>
        <w:pStyle w:val="Heading2"/>
        <w:spacing w:before="0pt" w:after="0pt"/>
        <w:rPr>
          <w:rFonts w:ascii="Times New Roman" w:hAnsi="Times New Roman" w:cs="Times New Roman"/>
          <w:i w:val="0"/>
          <w:sz w:val="24"/>
          <w:szCs w:val="24"/>
        </w:rPr>
      </w:pPr>
    </w:p>
    <w:p w14:paraId="5BA5EC54" w14:textId="77777777" w:rsidR="003A1778" w:rsidRPr="00CF27B8" w:rsidRDefault="003A1778" w:rsidP="003A1778">
      <w:pPr>
        <w:rPr>
          <w:lang w:eastAsia="bg-BG"/>
        </w:rPr>
      </w:pPr>
    </w:p>
    <w:p w14:paraId="07683354" w14:textId="77777777" w:rsidR="0046265B" w:rsidRPr="00CF27B8" w:rsidRDefault="002A79DF" w:rsidP="0046265B">
      <w:pPr>
        <w:jc w:val="center"/>
        <w:rPr>
          <w:rFonts w:ascii="Times New Roman" w:hAnsi="Times New Roman"/>
          <w:b/>
          <w:szCs w:val="24"/>
          <w:lang w:val="ru-RU"/>
        </w:rPr>
      </w:pPr>
      <w:r w:rsidRPr="00CF27B8">
        <w:rPr>
          <w:rFonts w:ascii="Times New Roman" w:hAnsi="Times New Roman"/>
          <w:b/>
          <w:szCs w:val="24"/>
          <w:lang w:val="ru-RU"/>
        </w:rPr>
        <w:t>ТЕХНИЧЕСКО ПРЕДЛОЖЕНИЕ</w:t>
      </w:r>
    </w:p>
    <w:p w14:paraId="4385C4B4" w14:textId="77777777" w:rsidR="0046265B" w:rsidRPr="00CF27B8" w:rsidRDefault="0046265B" w:rsidP="0046265B">
      <w:pPr>
        <w:jc w:val="center"/>
        <w:rPr>
          <w:rFonts w:ascii="Times New Roman" w:hAnsi="Times New Roman"/>
          <w:b/>
          <w:szCs w:val="24"/>
          <w:lang w:val="ru-RU"/>
        </w:rPr>
      </w:pPr>
    </w:p>
    <w:p w14:paraId="7DD80727" w14:textId="77777777" w:rsidR="002A79DF" w:rsidRPr="00CF27B8" w:rsidRDefault="002A79DF" w:rsidP="0046265B">
      <w:pPr>
        <w:ind w:firstLine="36pt"/>
        <w:jc w:val="both"/>
        <w:rPr>
          <w:rFonts w:ascii="Times New Roman" w:hAnsi="Times New Roman"/>
          <w:b/>
          <w:caps/>
          <w:szCs w:val="24"/>
        </w:rPr>
      </w:pPr>
    </w:p>
    <w:p w14:paraId="6397543C" w14:textId="77777777" w:rsidR="0046265B" w:rsidRPr="00CF27B8" w:rsidRDefault="0046265B" w:rsidP="0046265B">
      <w:pPr>
        <w:ind w:firstLine="36pt"/>
        <w:jc w:val="both"/>
        <w:rPr>
          <w:rFonts w:ascii="Times New Roman" w:hAnsi="Times New Roman"/>
          <w:position w:val="8"/>
          <w:szCs w:val="24"/>
        </w:rPr>
      </w:pPr>
      <w:r w:rsidRPr="00CF27B8">
        <w:rPr>
          <w:rFonts w:ascii="Times New Roman" w:hAnsi="Times New Roman"/>
          <w:position w:val="8"/>
          <w:szCs w:val="24"/>
        </w:rPr>
        <w:t>Относно изисквания</w:t>
      </w:r>
      <w:r w:rsidR="002A79DF" w:rsidRPr="00CF27B8">
        <w:rPr>
          <w:rFonts w:ascii="Times New Roman" w:hAnsi="Times New Roman"/>
          <w:position w:val="8"/>
          <w:szCs w:val="24"/>
        </w:rPr>
        <w:t>та</w:t>
      </w:r>
      <w:r w:rsidRPr="00CF27B8">
        <w:rPr>
          <w:rFonts w:ascii="Times New Roman" w:hAnsi="Times New Roman"/>
          <w:position w:val="8"/>
          <w:szCs w:val="24"/>
        </w:rPr>
        <w:t xml:space="preserve"> и условия</w:t>
      </w:r>
      <w:r w:rsidR="002A79DF" w:rsidRPr="00CF27B8">
        <w:rPr>
          <w:rFonts w:ascii="Times New Roman" w:hAnsi="Times New Roman"/>
          <w:position w:val="8"/>
          <w:szCs w:val="24"/>
        </w:rPr>
        <w:t>та</w:t>
      </w:r>
      <w:r w:rsidRPr="00CF27B8">
        <w:rPr>
          <w:rFonts w:ascii="Times New Roman" w:hAnsi="Times New Roman"/>
          <w:position w:val="8"/>
          <w:szCs w:val="24"/>
        </w:rPr>
        <w:t>, свързани с изпълнението на предмета на настоящата процедура, ще изпълним следното:</w:t>
      </w:r>
    </w:p>
    <w:p w14:paraId="3F875F62" w14:textId="77777777" w:rsidR="0046265B" w:rsidRPr="00CF27B8" w:rsidRDefault="0046265B" w:rsidP="0046265B">
      <w:pPr>
        <w:jc w:val="both"/>
        <w:rPr>
          <w:rFonts w:ascii="Times New Roman" w:hAnsi="Times New Roman"/>
          <w:position w:val="8"/>
          <w:szCs w:val="24"/>
        </w:rPr>
      </w:pPr>
    </w:p>
    <w:tbl>
      <w:tblPr>
        <w:tblW w:w="0pt" w:type="auto"/>
        <w:tblBorders>
          <w:top w:val="single" w:sz="4" w:space="0" w:color="auto"/>
          <w:start w:val="single" w:sz="4" w:space="0" w:color="auto"/>
          <w:bottom w:val="single" w:sz="4" w:space="0" w:color="auto"/>
          <w:end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firstRow="1" w:lastRow="1" w:firstColumn="1" w:lastColumn="1" w:noHBand="0" w:noVBand="0"/>
      </w:tblPr>
      <w:tblGrid>
        <w:gridCol w:w="4786"/>
        <w:gridCol w:w="3775"/>
        <w:gridCol w:w="1294"/>
      </w:tblGrid>
      <w:tr w:rsidR="0046265B" w:rsidRPr="00CF27B8" w14:paraId="643BF2E2" w14:textId="77777777" w:rsidTr="008B67EF">
        <w:tc>
          <w:tcPr>
            <w:tcW w:w="239.3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4763076C" w14:textId="77777777" w:rsidR="0046265B" w:rsidRPr="00CF27B8" w:rsidRDefault="0046265B" w:rsidP="00A12FE6">
            <w:pPr>
              <w:jc w:val="center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CF27B8">
              <w:rPr>
                <w:rFonts w:ascii="Times New Roman" w:hAnsi="Times New Roman"/>
                <w:b/>
                <w:position w:val="8"/>
                <w:szCs w:val="24"/>
              </w:rPr>
              <w:t>Изисквания и условия на</w:t>
            </w:r>
          </w:p>
          <w:p w14:paraId="3D208563" w14:textId="77777777" w:rsidR="0046265B" w:rsidRPr="00CF27B8" w:rsidRDefault="00D71BA1" w:rsidP="00206263">
            <w:pPr>
              <w:jc w:val="center"/>
              <w:rPr>
                <w:rFonts w:ascii="Times New Roman" w:hAnsi="Times New Roman"/>
                <w:b/>
                <w:position w:val="8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position w:val="8"/>
                <w:szCs w:val="24"/>
              </w:rPr>
              <w:t>„МЕТАЛСТРОЙ - СТОЯНОВ И ГЕОРГИЕВ“ ООД</w:t>
            </w:r>
          </w:p>
        </w:tc>
        <w:tc>
          <w:tcPr>
            <w:tcW w:w="188.75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23AA07ED" w14:textId="77777777" w:rsidR="0046265B" w:rsidRPr="00CF27B8" w:rsidRDefault="0046265B" w:rsidP="00A12FE6">
            <w:pPr>
              <w:jc w:val="center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CF27B8">
              <w:rPr>
                <w:rFonts w:ascii="Times New Roman" w:hAnsi="Times New Roman"/>
                <w:b/>
                <w:position w:val="8"/>
                <w:szCs w:val="24"/>
              </w:rPr>
              <w:t>Предложение на кандидата</w:t>
            </w:r>
          </w:p>
          <w:p w14:paraId="4CFEC439" w14:textId="77777777" w:rsidR="0046265B" w:rsidRPr="00CF27B8" w:rsidRDefault="008B67EF" w:rsidP="008B67EF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CF27B8">
              <w:rPr>
                <w:rFonts w:ascii="Times New Roman" w:hAnsi="Times New Roman"/>
                <w:i/>
                <w:position w:val="8"/>
                <w:szCs w:val="24"/>
              </w:rPr>
              <w:t>Марка/модел/производител/тех-ни</w:t>
            </w:r>
            <w:r w:rsidR="009F7836" w:rsidRPr="00CF27B8">
              <w:rPr>
                <w:rFonts w:ascii="Times New Roman" w:hAnsi="Times New Roman"/>
                <w:i/>
                <w:position w:val="8"/>
                <w:szCs w:val="24"/>
              </w:rPr>
              <w:t>чески характеристики</w:t>
            </w:r>
          </w:p>
        </w:tc>
        <w:tc>
          <w:tcPr>
            <w:tcW w:w="64.7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64BA903A" w14:textId="77777777" w:rsidR="0046265B" w:rsidRPr="00CF27B8" w:rsidRDefault="0046265B" w:rsidP="00A12FE6">
            <w:pPr>
              <w:jc w:val="center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CF27B8">
              <w:rPr>
                <w:rFonts w:ascii="Times New Roman" w:hAnsi="Times New Roman"/>
                <w:b/>
                <w:position w:val="8"/>
                <w:szCs w:val="24"/>
              </w:rPr>
              <w:t>Забележка</w:t>
            </w:r>
          </w:p>
        </w:tc>
      </w:tr>
      <w:tr w:rsidR="0046265B" w:rsidRPr="00CF27B8" w14:paraId="6CDB9BE4" w14:textId="77777777" w:rsidTr="008B67EF">
        <w:tc>
          <w:tcPr>
            <w:tcW w:w="239.3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6AE1C4EE" w14:textId="77777777" w:rsidR="00C34199" w:rsidRPr="00F85C93" w:rsidRDefault="0046265B" w:rsidP="00A12FE6">
            <w:pPr>
              <w:jc w:val="both"/>
              <w:rPr>
                <w:rFonts w:ascii="Times New Roman" w:hAnsi="Times New Roman"/>
                <w:szCs w:val="24"/>
              </w:rPr>
            </w:pPr>
            <w:r w:rsidRPr="00F85C93">
              <w:rPr>
                <w:rFonts w:ascii="Times New Roman" w:hAnsi="Times New Roman"/>
                <w:bCs/>
                <w:szCs w:val="24"/>
              </w:rPr>
              <w:t>Изисквания към изпълнението и качеството на стоките</w:t>
            </w:r>
            <w:r w:rsidRPr="00F85C93">
              <w:rPr>
                <w:rFonts w:ascii="Times New Roman" w:hAnsi="Times New Roman"/>
                <w:szCs w:val="24"/>
              </w:rPr>
              <w:t>:</w:t>
            </w:r>
          </w:p>
          <w:p w14:paraId="724CCFD3" w14:textId="77777777" w:rsidR="00D71BA1" w:rsidRPr="00F85C93" w:rsidRDefault="00D71BA1" w:rsidP="00A12FE6">
            <w:pPr>
              <w:jc w:val="both"/>
              <w:rPr>
                <w:rFonts w:ascii="Times New Roman" w:hAnsi="Times New Roman"/>
                <w:szCs w:val="24"/>
              </w:rPr>
            </w:pPr>
          </w:p>
          <w:p w14:paraId="07CDCB1D" w14:textId="77777777" w:rsidR="00D71BA1" w:rsidRPr="00F85C93" w:rsidRDefault="00D71BA1" w:rsidP="00A12FE6">
            <w:pPr>
              <w:jc w:val="both"/>
              <w:rPr>
                <w:rFonts w:ascii="Times New Roman" w:hAnsi="Times New Roman"/>
                <w:szCs w:val="24"/>
              </w:rPr>
            </w:pPr>
          </w:p>
          <w:p w14:paraId="7CF5DBF1" w14:textId="77777777" w:rsidR="001B7A3D" w:rsidRPr="00F85C93" w:rsidRDefault="00D71BA1" w:rsidP="004C47E5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I</w:t>
            </w:r>
            <w:r w:rsidRPr="00010E26">
              <w:rPr>
                <w:rFonts w:ascii="Times New Roman" w:hAnsi="Times New Roman"/>
                <w:b/>
                <w:szCs w:val="24"/>
              </w:rPr>
              <w:t>.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I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. </w:t>
            </w:r>
            <w:r w:rsidR="00C34199" w:rsidRPr="00F85C93">
              <w:rPr>
                <w:rFonts w:ascii="Times New Roman" w:hAnsi="Times New Roman"/>
                <w:b/>
                <w:szCs w:val="24"/>
              </w:rPr>
              <w:t xml:space="preserve">Минимални изисквания към </w:t>
            </w:r>
            <w:r w:rsidRPr="00F85C93">
              <w:rPr>
                <w:rFonts w:ascii="Times New Roman" w:hAnsi="Times New Roman"/>
                <w:b/>
                <w:szCs w:val="24"/>
              </w:rPr>
              <w:t xml:space="preserve">Обособена позиция 1: </w:t>
            </w:r>
            <w:r w:rsidR="009F6C36" w:rsidRPr="00F85C93">
              <w:rPr>
                <w:rFonts w:ascii="Times New Roman" w:hAnsi="Times New Roman"/>
                <w:b/>
                <w:szCs w:val="24"/>
              </w:rPr>
              <w:t>Машина за лазерно рязане на тръби и профили</w:t>
            </w:r>
            <w:r w:rsidR="002E4F57" w:rsidRPr="00F85C93">
              <w:rPr>
                <w:rFonts w:ascii="Times New Roman" w:hAnsi="Times New Roman"/>
                <w:b/>
                <w:szCs w:val="24"/>
              </w:rPr>
              <w:t xml:space="preserve"> (1 брой)</w:t>
            </w:r>
            <w:r w:rsidR="002E6EED" w:rsidRPr="00F85C93">
              <w:rPr>
                <w:rFonts w:ascii="Times New Roman" w:hAnsi="Times New Roman"/>
                <w:b/>
                <w:szCs w:val="24"/>
              </w:rPr>
              <w:t>:</w:t>
            </w:r>
          </w:p>
          <w:p w14:paraId="7F03A688" w14:textId="77777777" w:rsidR="004C47E5" w:rsidRPr="00F85C93" w:rsidRDefault="004C47E5" w:rsidP="002E6EED">
            <w:pPr>
              <w:rPr>
                <w:rFonts w:ascii="Times New Roman" w:hAnsi="Times New Roman"/>
                <w:b/>
                <w:szCs w:val="24"/>
              </w:rPr>
            </w:pPr>
          </w:p>
          <w:p w14:paraId="4A18A485" w14:textId="77777777" w:rsidR="009F6C36" w:rsidRPr="00F85C93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</w:rPr>
              <w:t>1. Макс. дължина на профила – мин. 6300 mm</w:t>
            </w:r>
          </w:p>
          <w:p w14:paraId="2E6C588F" w14:textId="77777777" w:rsidR="009F6C36" w:rsidRPr="00F85C93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</w:rPr>
              <w:t>2. Капацитет на рязане на кръгли тръби - Ф 15-350 mm</w:t>
            </w:r>
          </w:p>
          <w:p w14:paraId="0D8E426A" w14:textId="77777777" w:rsidR="009F6C36" w:rsidRPr="00F85C93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</w:rPr>
              <w:t>3. Макс. тегло на заготовката – мин. 900 kg</w:t>
            </w:r>
          </w:p>
          <w:p w14:paraId="25969588" w14:textId="77777777" w:rsidR="009F6C36" w:rsidRPr="00F85C93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</w:rPr>
              <w:t>4. Мин. остатък от детайла - 120 mm</w:t>
            </w:r>
          </w:p>
          <w:p w14:paraId="1CF33EA7" w14:textId="77777777" w:rsidR="009F6C36" w:rsidRPr="00F85C93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</w:rPr>
              <w:t>5. Макс. скорост на въртене на патронника – мин. 80 rpm</w:t>
            </w:r>
          </w:p>
          <w:p w14:paraId="3AB741A5" w14:textId="77777777" w:rsidR="009F6C36" w:rsidRPr="00F85C93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</w:rPr>
              <w:t>6. Макс. скорост на бърз ход по X/Y – мин. 80 m/min</w:t>
            </w:r>
          </w:p>
          <w:p w14:paraId="235E1A87" w14:textId="77777777" w:rsidR="009F6C36" w:rsidRPr="00F85C93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</w:rPr>
              <w:t>7. Toчност на позициониране - 0,05 mm</w:t>
            </w:r>
          </w:p>
          <w:p w14:paraId="6C2C80BC" w14:textId="77777777" w:rsidR="002E6EED" w:rsidRPr="00F85C93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</w:rPr>
              <w:t>8. Мощност на лазерния източник – 4000W</w:t>
            </w:r>
          </w:p>
          <w:p w14:paraId="0253A862" w14:textId="77777777" w:rsidR="009F6C36" w:rsidRPr="00F85C93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</w:p>
          <w:p w14:paraId="5E6F6349" w14:textId="77777777" w:rsidR="00C34199" w:rsidRPr="00F85C93" w:rsidRDefault="00D71BA1" w:rsidP="004C47E5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I</w:t>
            </w:r>
            <w:r w:rsidRPr="00010E26">
              <w:rPr>
                <w:rFonts w:ascii="Times New Roman" w:hAnsi="Times New Roman"/>
                <w:b/>
                <w:szCs w:val="24"/>
              </w:rPr>
              <w:t>.</w:t>
            </w:r>
            <w:r w:rsidR="002E6EED" w:rsidRPr="00F85C93">
              <w:rPr>
                <w:rFonts w:ascii="Times New Roman" w:hAnsi="Times New Roman"/>
                <w:b/>
                <w:szCs w:val="24"/>
                <w:lang w:val="en-US"/>
              </w:rPr>
              <w:t>II</w:t>
            </w:r>
            <w:r w:rsidR="002E6EED" w:rsidRPr="00010E26">
              <w:rPr>
                <w:rFonts w:ascii="Times New Roman" w:hAnsi="Times New Roman"/>
                <w:b/>
                <w:szCs w:val="24"/>
              </w:rPr>
              <w:t xml:space="preserve">. </w:t>
            </w:r>
            <w:r w:rsidR="00C34199" w:rsidRPr="00F85C93">
              <w:rPr>
                <w:rFonts w:ascii="Times New Roman" w:hAnsi="Times New Roman"/>
                <w:b/>
                <w:szCs w:val="24"/>
              </w:rPr>
              <w:t>Допълнителни технически преимущества, подлежащи на оценка съгласно Методиката за оценка на офертите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 – </w:t>
            </w:r>
            <w:r w:rsidRPr="00F85C93">
              <w:rPr>
                <w:rFonts w:ascii="Times New Roman" w:hAnsi="Times New Roman"/>
                <w:b/>
                <w:szCs w:val="24"/>
              </w:rPr>
              <w:t>към Обособена позиция 1</w:t>
            </w:r>
            <w:r w:rsidR="002E6EED" w:rsidRPr="00F85C93">
              <w:rPr>
                <w:rFonts w:ascii="Times New Roman" w:hAnsi="Times New Roman"/>
                <w:b/>
                <w:szCs w:val="24"/>
              </w:rPr>
              <w:t>:</w:t>
            </w:r>
          </w:p>
          <w:p w14:paraId="7240BD63" w14:textId="77777777" w:rsidR="004C47E5" w:rsidRPr="00F85C93" w:rsidRDefault="004C47E5" w:rsidP="004C47E5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  <w:p w14:paraId="38AE75F4" w14:textId="77777777" w:rsidR="009F6C36" w:rsidRPr="00010E26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010E26">
              <w:rPr>
                <w:rFonts w:ascii="Times New Roman" w:hAnsi="Times New Roman"/>
                <w:b/>
                <w:szCs w:val="24"/>
              </w:rPr>
              <w:t xml:space="preserve">1. </w:t>
            </w:r>
            <w:r w:rsidRPr="00F85C93">
              <w:rPr>
                <w:rFonts w:ascii="Times New Roman" w:hAnsi="Times New Roman"/>
                <w:b/>
                <w:szCs w:val="24"/>
              </w:rPr>
              <w:t xml:space="preserve">Наличие на </w:t>
            </w:r>
            <w:r w:rsidR="001757C9">
              <w:rPr>
                <w:rFonts w:ascii="Times New Roman" w:hAnsi="Times New Roman"/>
                <w:b/>
                <w:szCs w:val="24"/>
              </w:rPr>
              <w:t xml:space="preserve">минимум </w:t>
            </w:r>
            <w:r w:rsidRPr="00010E26">
              <w:rPr>
                <w:rFonts w:ascii="Times New Roman" w:hAnsi="Times New Roman"/>
                <w:b/>
                <w:szCs w:val="24"/>
              </w:rPr>
              <w:t>3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D</w:t>
            </w:r>
            <w:r w:rsidR="001757C9" w:rsidRPr="00010E26">
              <w:rPr>
                <w:rFonts w:ascii="Times New Roman" w:hAnsi="Times New Roman"/>
                <w:b/>
                <w:szCs w:val="24"/>
              </w:rPr>
              <w:t xml:space="preserve"> </w:t>
            </w:r>
            <w:r w:rsidR="001757C9">
              <w:rPr>
                <w:rFonts w:ascii="Times New Roman" w:hAnsi="Times New Roman"/>
                <w:b/>
                <w:szCs w:val="24"/>
              </w:rPr>
              <w:t>функция на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 </w:t>
            </w:r>
            <w:r w:rsidRPr="00010E26">
              <w:rPr>
                <w:rFonts w:ascii="Times New Roman" w:hAnsi="Times New Roman"/>
                <w:b/>
                <w:szCs w:val="24"/>
              </w:rPr>
              <w:lastRenderedPageBreak/>
              <w:t>лазерна</w:t>
            </w:r>
            <w:r w:rsidR="001757C9">
              <w:rPr>
                <w:rFonts w:ascii="Times New Roman" w:hAnsi="Times New Roman"/>
                <w:b/>
                <w:szCs w:val="24"/>
              </w:rPr>
              <w:t>та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 режеща глава;</w:t>
            </w:r>
          </w:p>
          <w:p w14:paraId="17EFD634" w14:textId="77777777" w:rsidR="009F6C36" w:rsidRPr="00010E26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010E26">
              <w:rPr>
                <w:rFonts w:ascii="Times New Roman" w:hAnsi="Times New Roman"/>
                <w:b/>
                <w:szCs w:val="24"/>
              </w:rPr>
              <w:t xml:space="preserve">2. </w:t>
            </w:r>
            <w:r w:rsidRPr="00F85C93">
              <w:rPr>
                <w:rFonts w:ascii="Times New Roman" w:hAnsi="Times New Roman"/>
                <w:b/>
                <w:szCs w:val="24"/>
              </w:rPr>
              <w:t xml:space="preserve">Наличие на мин. </w:t>
            </w:r>
            <w:r w:rsidRPr="00010E26">
              <w:rPr>
                <w:rFonts w:ascii="Times New Roman" w:hAnsi="Times New Roman"/>
                <w:b/>
                <w:szCs w:val="24"/>
              </w:rPr>
              <w:t>3 подвижни патронника;</w:t>
            </w:r>
          </w:p>
          <w:p w14:paraId="66F94415" w14:textId="77777777" w:rsidR="009F6C36" w:rsidRPr="00010E26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010E26">
              <w:rPr>
                <w:rFonts w:ascii="Times New Roman" w:hAnsi="Times New Roman"/>
                <w:b/>
                <w:szCs w:val="24"/>
              </w:rPr>
              <w:t>3. Възможност за обработка на детайли и от двете страни без да се въртят самите деталйли;</w:t>
            </w:r>
          </w:p>
          <w:p w14:paraId="03B5C681" w14:textId="77777777" w:rsidR="0046265B" w:rsidRPr="00010E26" w:rsidRDefault="009F6C36" w:rsidP="009F6C36">
            <w:pPr>
              <w:rPr>
                <w:rFonts w:ascii="Times New Roman" w:hAnsi="Times New Roman"/>
                <w:b/>
                <w:szCs w:val="24"/>
              </w:rPr>
            </w:pPr>
            <w:r w:rsidRPr="00010E26">
              <w:rPr>
                <w:rFonts w:ascii="Times New Roman" w:hAnsi="Times New Roman"/>
                <w:b/>
                <w:szCs w:val="24"/>
              </w:rPr>
              <w:t>4. Нулев необработен остатък.</w:t>
            </w:r>
          </w:p>
          <w:p w14:paraId="6F8CF36A" w14:textId="77777777" w:rsidR="00FF7D4A" w:rsidRPr="00010E26" w:rsidRDefault="00FF7D4A" w:rsidP="009F6C36">
            <w:pPr>
              <w:rPr>
                <w:rFonts w:ascii="Times New Roman" w:hAnsi="Times New Roman"/>
                <w:b/>
                <w:szCs w:val="24"/>
              </w:rPr>
            </w:pPr>
          </w:p>
          <w:p w14:paraId="0D631E53" w14:textId="77777777" w:rsidR="00FF7D4A" w:rsidRPr="00010E26" w:rsidRDefault="00FF7D4A" w:rsidP="009F6C36">
            <w:pPr>
              <w:rPr>
                <w:rFonts w:ascii="Times New Roman" w:hAnsi="Times New Roman"/>
                <w:b/>
                <w:szCs w:val="24"/>
              </w:rPr>
            </w:pPr>
          </w:p>
          <w:p w14:paraId="2E8F1086" w14:textId="77777777" w:rsidR="00FF7D4A" w:rsidRPr="00010E26" w:rsidRDefault="00FF7D4A" w:rsidP="00FF7D4A">
            <w:pPr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II</w:t>
            </w:r>
            <w:r w:rsidRPr="00010E26">
              <w:rPr>
                <w:rFonts w:ascii="Times New Roman" w:hAnsi="Times New Roman"/>
                <w:b/>
                <w:szCs w:val="24"/>
              </w:rPr>
              <w:t>.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I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. Минимални изисквания към 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CNC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 хидравлична абкант преса (1 брой):</w:t>
            </w:r>
          </w:p>
          <w:p w14:paraId="4179AB43" w14:textId="77777777" w:rsidR="00FF7D4A" w:rsidRPr="00010E26" w:rsidRDefault="00FF7D4A" w:rsidP="00FF7D4A">
            <w:pPr>
              <w:rPr>
                <w:rFonts w:ascii="Times New Roman" w:hAnsi="Times New Roman"/>
                <w:b/>
                <w:szCs w:val="24"/>
              </w:rPr>
            </w:pPr>
          </w:p>
          <w:p w14:paraId="73AC0739" w14:textId="77777777" w:rsidR="00FF7D4A" w:rsidRPr="00010E26" w:rsidRDefault="00FF7D4A" w:rsidP="00FF7D4A">
            <w:pPr>
              <w:rPr>
                <w:rFonts w:ascii="Times New Roman" w:hAnsi="Times New Roman"/>
                <w:b/>
                <w:szCs w:val="24"/>
              </w:rPr>
            </w:pPr>
            <w:r w:rsidRPr="00010E26">
              <w:rPr>
                <w:rFonts w:ascii="Times New Roman" w:hAnsi="Times New Roman"/>
                <w:b/>
                <w:szCs w:val="24"/>
              </w:rPr>
              <w:t xml:space="preserve">1. Усилие на сгъване - 320 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ton</w:t>
            </w:r>
          </w:p>
          <w:p w14:paraId="299E0667" w14:textId="77777777" w:rsidR="00FF7D4A" w:rsidRPr="00010E26" w:rsidRDefault="00FF7D4A" w:rsidP="00FF7D4A">
            <w:pPr>
              <w:rPr>
                <w:rFonts w:ascii="Times New Roman" w:hAnsi="Times New Roman"/>
                <w:b/>
                <w:szCs w:val="24"/>
              </w:rPr>
            </w:pPr>
            <w:r w:rsidRPr="00010E26">
              <w:rPr>
                <w:rFonts w:ascii="Times New Roman" w:hAnsi="Times New Roman"/>
                <w:b/>
                <w:szCs w:val="24"/>
              </w:rPr>
              <w:t xml:space="preserve">2. Дължина на сгъване ( 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A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 ) – 3000 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mm</w:t>
            </w:r>
          </w:p>
          <w:p w14:paraId="2E685817" w14:textId="77777777" w:rsidR="00FF7D4A" w:rsidRPr="00010E26" w:rsidRDefault="00FF7D4A" w:rsidP="00FF7D4A">
            <w:pPr>
              <w:rPr>
                <w:rFonts w:ascii="Times New Roman" w:hAnsi="Times New Roman"/>
                <w:b/>
                <w:szCs w:val="24"/>
              </w:rPr>
            </w:pPr>
            <w:r w:rsidRPr="00010E26">
              <w:rPr>
                <w:rFonts w:ascii="Times New Roman" w:hAnsi="Times New Roman"/>
                <w:b/>
                <w:szCs w:val="24"/>
              </w:rPr>
              <w:t xml:space="preserve">3. Разстояние межу колоните ( 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B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 ) – 2600 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mm</w:t>
            </w:r>
          </w:p>
          <w:p w14:paraId="74082672" w14:textId="77777777" w:rsidR="00FF7D4A" w:rsidRPr="00010E26" w:rsidRDefault="00FF7D4A" w:rsidP="00FF7D4A">
            <w:pPr>
              <w:rPr>
                <w:rFonts w:ascii="Times New Roman" w:hAnsi="Times New Roman"/>
                <w:b/>
                <w:szCs w:val="24"/>
              </w:rPr>
            </w:pPr>
            <w:r w:rsidRPr="00010E26">
              <w:rPr>
                <w:rFonts w:ascii="Times New Roman" w:hAnsi="Times New Roman"/>
                <w:b/>
                <w:szCs w:val="24"/>
              </w:rPr>
              <w:t xml:space="preserve">4. Скорост при бърз ход по ос У – 120 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mm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 /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sec</w:t>
            </w:r>
          </w:p>
          <w:p w14:paraId="77B7D72D" w14:textId="77777777" w:rsidR="00FF7D4A" w:rsidRPr="00010E26" w:rsidRDefault="00FF7D4A" w:rsidP="00FF7D4A">
            <w:pPr>
              <w:rPr>
                <w:rFonts w:ascii="Times New Roman" w:hAnsi="Times New Roman"/>
                <w:b/>
                <w:szCs w:val="24"/>
              </w:rPr>
            </w:pPr>
            <w:r w:rsidRPr="00010E26">
              <w:rPr>
                <w:rFonts w:ascii="Times New Roman" w:hAnsi="Times New Roman"/>
                <w:b/>
                <w:szCs w:val="24"/>
              </w:rPr>
              <w:t xml:space="preserve">5. Скорост при работен ход по ос У – 10 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mm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 / 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sec</w:t>
            </w:r>
          </w:p>
          <w:p w14:paraId="62C6CB9D" w14:textId="77777777" w:rsidR="00FF7D4A" w:rsidRPr="00010E26" w:rsidRDefault="00FF7D4A" w:rsidP="00FF7D4A">
            <w:pPr>
              <w:rPr>
                <w:rFonts w:ascii="Times New Roman" w:hAnsi="Times New Roman"/>
                <w:b/>
                <w:szCs w:val="24"/>
              </w:rPr>
            </w:pPr>
            <w:r w:rsidRPr="00010E26">
              <w:rPr>
                <w:rFonts w:ascii="Times New Roman" w:hAnsi="Times New Roman"/>
                <w:b/>
                <w:szCs w:val="24"/>
              </w:rPr>
              <w:t xml:space="preserve">6. Светъл отвор – 530 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mm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 </w:t>
            </w:r>
          </w:p>
          <w:p w14:paraId="7F7E2005" w14:textId="77777777" w:rsidR="00FF7D4A" w:rsidRPr="00010E26" w:rsidRDefault="00FF7D4A" w:rsidP="00FF7D4A">
            <w:pPr>
              <w:rPr>
                <w:rFonts w:ascii="Times New Roman" w:hAnsi="Times New Roman"/>
                <w:b/>
                <w:szCs w:val="24"/>
              </w:rPr>
            </w:pPr>
          </w:p>
          <w:p w14:paraId="249F65CA" w14:textId="77777777" w:rsidR="00FF7D4A" w:rsidRPr="00010E26" w:rsidRDefault="00FF7D4A" w:rsidP="00FF7D4A">
            <w:pPr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II</w:t>
            </w:r>
            <w:r w:rsidRPr="00010E26">
              <w:rPr>
                <w:rFonts w:ascii="Times New Roman" w:hAnsi="Times New Roman"/>
                <w:b/>
                <w:szCs w:val="24"/>
              </w:rPr>
              <w:t>.</w:t>
            </w:r>
            <w:r w:rsidRPr="00F85C93">
              <w:rPr>
                <w:rFonts w:ascii="Times New Roman" w:hAnsi="Times New Roman"/>
                <w:b/>
                <w:szCs w:val="24"/>
                <w:lang w:val="en-US"/>
              </w:rPr>
              <w:t>II</w:t>
            </w:r>
            <w:r w:rsidRPr="00010E26">
              <w:rPr>
                <w:rFonts w:ascii="Times New Roman" w:hAnsi="Times New Roman"/>
                <w:b/>
                <w:szCs w:val="24"/>
              </w:rPr>
              <w:t xml:space="preserve">. Допълнителни технически преимущества, подлежащи на оценка съгласно Методиката за оценка на офертите – </w:t>
            </w:r>
            <w:r w:rsidRPr="00F85C93">
              <w:rPr>
                <w:rFonts w:ascii="Times New Roman" w:hAnsi="Times New Roman"/>
                <w:b/>
                <w:szCs w:val="24"/>
              </w:rPr>
              <w:t>към Обособена позиция 2</w:t>
            </w:r>
            <w:r w:rsidRPr="00010E26">
              <w:rPr>
                <w:rFonts w:ascii="Times New Roman" w:hAnsi="Times New Roman"/>
                <w:b/>
                <w:szCs w:val="24"/>
              </w:rPr>
              <w:t>:</w:t>
            </w:r>
          </w:p>
          <w:p w14:paraId="1210C789" w14:textId="77777777" w:rsidR="00FF7D4A" w:rsidRPr="00010E26" w:rsidRDefault="00FF7D4A" w:rsidP="00FF7D4A">
            <w:pPr>
              <w:rPr>
                <w:rFonts w:ascii="Times New Roman" w:hAnsi="Times New Roman"/>
                <w:b/>
                <w:szCs w:val="24"/>
              </w:rPr>
            </w:pPr>
          </w:p>
          <w:p w14:paraId="28C37B62" w14:textId="77777777" w:rsidR="00FF7D4A" w:rsidRPr="00F85C93" w:rsidRDefault="001757C9" w:rsidP="00FF7D4A">
            <w:pPr>
              <w:rPr>
                <w:rFonts w:ascii="Times New Roman" w:hAnsi="Times New Roman"/>
                <w:b/>
                <w:position w:val="8"/>
                <w:szCs w:val="24"/>
              </w:rPr>
            </w:pPr>
            <w:r w:rsidRPr="00010E26">
              <w:rPr>
                <w:rFonts w:ascii="Times New Roman" w:hAnsi="Times New Roman"/>
                <w:b/>
                <w:position w:val="8"/>
                <w:szCs w:val="24"/>
              </w:rPr>
              <w:t>1</w:t>
            </w:r>
            <w:r w:rsidR="00FF7D4A" w:rsidRPr="00F85C93">
              <w:rPr>
                <w:rFonts w:ascii="Times New Roman" w:hAnsi="Times New Roman"/>
                <w:b/>
                <w:position w:val="8"/>
                <w:szCs w:val="24"/>
              </w:rPr>
              <w:t>. Наличие на моторизирана задна опора X + R;</w:t>
            </w:r>
          </w:p>
          <w:p w14:paraId="6E61234F" w14:textId="77777777" w:rsidR="00FF7D4A" w:rsidRPr="00F85C93" w:rsidRDefault="001757C9" w:rsidP="00FF7D4A">
            <w:pPr>
              <w:rPr>
                <w:rFonts w:ascii="Times New Roman" w:hAnsi="Times New Roman"/>
                <w:b/>
                <w:position w:val="8"/>
                <w:szCs w:val="24"/>
              </w:rPr>
            </w:pPr>
            <w:r>
              <w:rPr>
                <w:rFonts w:ascii="Times New Roman" w:hAnsi="Times New Roman"/>
                <w:b/>
                <w:position w:val="8"/>
                <w:szCs w:val="24"/>
              </w:rPr>
              <w:t>2</w:t>
            </w:r>
            <w:r w:rsidR="00FF7D4A" w:rsidRPr="00F85C93">
              <w:rPr>
                <w:rFonts w:ascii="Times New Roman" w:hAnsi="Times New Roman"/>
                <w:b/>
                <w:position w:val="8"/>
                <w:szCs w:val="24"/>
              </w:rPr>
              <w:t>. Наличие на моторизирана антидеформационна маса;</w:t>
            </w:r>
          </w:p>
          <w:p w14:paraId="1F947D32" w14:textId="77777777" w:rsidR="00FF7D4A" w:rsidRPr="00F85C93" w:rsidRDefault="001757C9" w:rsidP="00FF7D4A">
            <w:pPr>
              <w:rPr>
                <w:rFonts w:ascii="Times New Roman" w:hAnsi="Times New Roman"/>
                <w:i/>
                <w:position w:val="8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position w:val="8"/>
                <w:szCs w:val="24"/>
              </w:rPr>
              <w:t>3</w:t>
            </w:r>
            <w:r w:rsidR="00FF7D4A" w:rsidRPr="00F85C93">
              <w:rPr>
                <w:rFonts w:ascii="Times New Roman" w:hAnsi="Times New Roman"/>
                <w:b/>
                <w:position w:val="8"/>
                <w:szCs w:val="24"/>
              </w:rPr>
              <w:t>. Наличие на лазерна защита в зоната на огъване.</w:t>
            </w:r>
          </w:p>
        </w:tc>
        <w:tc>
          <w:tcPr>
            <w:tcW w:w="188.75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1E93A56F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i/>
                <w:position w:val="8"/>
                <w:szCs w:val="24"/>
              </w:rPr>
            </w:pPr>
          </w:p>
        </w:tc>
        <w:tc>
          <w:tcPr>
            <w:tcW w:w="64.7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213E44A1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</w:tr>
      <w:tr w:rsidR="0046265B" w:rsidRPr="00CF27B8" w14:paraId="1D3974FD" w14:textId="77777777" w:rsidTr="008B67EF">
        <w:tc>
          <w:tcPr>
            <w:tcW w:w="239.3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3FF87E01" w14:textId="77777777" w:rsidR="0046265B" w:rsidRPr="00F85C93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  <w:r w:rsidRPr="00F85C93">
              <w:rPr>
                <w:rFonts w:ascii="Times New Roman" w:hAnsi="Times New Roman"/>
                <w:position w:val="8"/>
                <w:szCs w:val="24"/>
              </w:rPr>
              <w:t>Изисквания към гаранционната и извънгаранционната поддръжка (ако е приложимо):</w:t>
            </w:r>
          </w:p>
          <w:p w14:paraId="3B06AFB9" w14:textId="77777777" w:rsidR="00D71BA1" w:rsidRPr="00F85C93" w:rsidRDefault="00D71BA1" w:rsidP="002E1478">
            <w:pPr>
              <w:jc w:val="both"/>
              <w:rPr>
                <w:rFonts w:ascii="Times New Roman" w:hAnsi="Times New Roman"/>
                <w:b/>
                <w:position w:val="8"/>
                <w:szCs w:val="24"/>
                <w:u w:val="single"/>
              </w:rPr>
            </w:pPr>
          </w:p>
          <w:p w14:paraId="0A90315D" w14:textId="77777777" w:rsidR="002E1478" w:rsidRPr="00F85C93" w:rsidRDefault="00D71BA1" w:rsidP="002E1478">
            <w:pPr>
              <w:jc w:val="both"/>
              <w:rPr>
                <w:rFonts w:ascii="Times New Roman" w:hAnsi="Times New Roman"/>
                <w:b/>
                <w:position w:val="8"/>
                <w:szCs w:val="24"/>
                <w:u w:val="single"/>
              </w:rPr>
            </w:pPr>
            <w:r w:rsidRPr="00F85C93">
              <w:rPr>
                <w:rFonts w:ascii="Times New Roman" w:hAnsi="Times New Roman"/>
                <w:b/>
                <w:position w:val="8"/>
                <w:szCs w:val="24"/>
                <w:u w:val="single"/>
              </w:rPr>
              <w:t>За двете обособени позиции:</w:t>
            </w:r>
          </w:p>
          <w:p w14:paraId="58C27880" w14:textId="77777777" w:rsidR="00605954" w:rsidRPr="00F85C93" w:rsidRDefault="00605954" w:rsidP="00605954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85C93">
              <w:rPr>
                <w:rFonts w:ascii="Times New Roman" w:hAnsi="Times New Roman"/>
                <w:b/>
                <w:bCs/>
                <w:szCs w:val="24"/>
              </w:rPr>
              <w:t xml:space="preserve">Гаранционният срок, който кандидатите оферират, следва да бъде минимум </w:t>
            </w:r>
            <w:r w:rsidR="009F6C36" w:rsidRPr="00F85C93">
              <w:rPr>
                <w:rFonts w:ascii="Times New Roman" w:hAnsi="Times New Roman"/>
                <w:b/>
                <w:bCs/>
                <w:szCs w:val="24"/>
              </w:rPr>
              <w:t>60 календарни месеца и да включва пълна гаранция върху цялото оборудване.</w:t>
            </w:r>
          </w:p>
          <w:p w14:paraId="3795BDC9" w14:textId="77777777" w:rsidR="0046265B" w:rsidRPr="00CF27B8" w:rsidRDefault="00605954" w:rsidP="00853DA8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  <w:r w:rsidRPr="00F85C93">
              <w:rPr>
                <w:rFonts w:ascii="Times New Roman" w:hAnsi="Times New Roman"/>
                <w:b/>
                <w:bCs/>
                <w:szCs w:val="24"/>
              </w:rPr>
              <w:t xml:space="preserve">Гаранционният срок започва да тече от датата на подписване на приемо-предавателен протокол за доставка, инсталиране и пускане в експлоатация </w:t>
            </w:r>
            <w:r w:rsidRPr="00F85C93">
              <w:rPr>
                <w:rFonts w:ascii="Times New Roman" w:hAnsi="Times New Roman"/>
                <w:b/>
                <w:bCs/>
                <w:szCs w:val="24"/>
              </w:rPr>
              <w:lastRenderedPageBreak/>
              <w:t>на оборудването.</w:t>
            </w:r>
          </w:p>
        </w:tc>
        <w:tc>
          <w:tcPr>
            <w:tcW w:w="188.75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069EA875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  <w:tc>
          <w:tcPr>
            <w:tcW w:w="64.7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0FB13B37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</w:tr>
      <w:tr w:rsidR="0046265B" w:rsidRPr="00CF27B8" w14:paraId="696C9D21" w14:textId="77777777" w:rsidTr="008B67EF">
        <w:tc>
          <w:tcPr>
            <w:tcW w:w="239.3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4049D6BE" w14:textId="77777777" w:rsidR="0046265B" w:rsidRPr="00F85C93" w:rsidRDefault="0046265B" w:rsidP="00A12FE6">
            <w:pPr>
              <w:jc w:val="both"/>
              <w:rPr>
                <w:rFonts w:ascii="Times New Roman" w:hAnsi="Times New Roman"/>
                <w:szCs w:val="24"/>
              </w:rPr>
            </w:pPr>
            <w:r w:rsidRPr="00F85C93">
              <w:rPr>
                <w:rFonts w:ascii="Times New Roman" w:hAnsi="Times New Roman"/>
                <w:szCs w:val="24"/>
              </w:rPr>
              <w:t xml:space="preserve">Изисквания към документацията,  съпровождаща изпълнението на предмета на процедурата (ако е приложимо): </w:t>
            </w:r>
          </w:p>
          <w:p w14:paraId="6BBFFFC7" w14:textId="77777777" w:rsidR="00D71BA1" w:rsidRPr="00F85C93" w:rsidRDefault="00D71BA1" w:rsidP="00A12FE6">
            <w:pPr>
              <w:jc w:val="both"/>
              <w:rPr>
                <w:rFonts w:ascii="Times New Roman" w:hAnsi="Times New Roman"/>
                <w:b/>
                <w:szCs w:val="24"/>
                <w:u w:val="single"/>
              </w:rPr>
            </w:pPr>
          </w:p>
          <w:p w14:paraId="3FC45D72" w14:textId="77777777" w:rsidR="001B6241" w:rsidRPr="00F85C93" w:rsidRDefault="00D71BA1" w:rsidP="00A12FE6">
            <w:pPr>
              <w:jc w:val="both"/>
              <w:rPr>
                <w:rFonts w:ascii="Times New Roman" w:hAnsi="Times New Roman"/>
                <w:b/>
                <w:szCs w:val="24"/>
                <w:u w:val="single"/>
              </w:rPr>
            </w:pPr>
            <w:r w:rsidRPr="00F85C93">
              <w:rPr>
                <w:rFonts w:ascii="Times New Roman" w:hAnsi="Times New Roman"/>
                <w:b/>
                <w:szCs w:val="24"/>
                <w:u w:val="single"/>
              </w:rPr>
              <w:t>За двете обособени позиции:</w:t>
            </w:r>
          </w:p>
          <w:p w14:paraId="6B41A478" w14:textId="77777777" w:rsidR="00F95395" w:rsidRPr="00CF27B8" w:rsidRDefault="00F95395" w:rsidP="00F95395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F85C93">
              <w:rPr>
                <w:rFonts w:ascii="Times New Roman" w:hAnsi="Times New Roman"/>
                <w:b/>
                <w:szCs w:val="24"/>
              </w:rPr>
              <w:t>да бъдат предоставени следните документи на български език: ръководство за експлоатация на машината, техническа с</w:t>
            </w:r>
            <w:r w:rsidR="0025537B" w:rsidRPr="00F85C93">
              <w:rPr>
                <w:rFonts w:ascii="Times New Roman" w:hAnsi="Times New Roman"/>
                <w:b/>
                <w:szCs w:val="24"/>
              </w:rPr>
              <w:t>пецификация и гаранционна карта.</w:t>
            </w:r>
          </w:p>
          <w:p w14:paraId="504F896D" w14:textId="77777777" w:rsidR="0046265B" w:rsidRPr="00CF27B8" w:rsidRDefault="0046265B" w:rsidP="00F95395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88.75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165801ED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  <w:tc>
          <w:tcPr>
            <w:tcW w:w="64.7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494EA715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</w:tr>
      <w:tr w:rsidR="0046265B" w:rsidRPr="00CF27B8" w14:paraId="429B60C1" w14:textId="77777777" w:rsidTr="008B67EF">
        <w:tc>
          <w:tcPr>
            <w:tcW w:w="239.3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06D4E64A" w14:textId="77777777" w:rsidR="00512593" w:rsidRPr="00CF27B8" w:rsidRDefault="0046265B" w:rsidP="00512593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  <w:r w:rsidRPr="00CF27B8">
              <w:rPr>
                <w:rFonts w:ascii="Times New Roman" w:hAnsi="Times New Roman"/>
                <w:position w:val="8"/>
                <w:szCs w:val="24"/>
              </w:rPr>
              <w:t>Изисквания към правата на собственост и правата на ползване на интелектуални продукти (ако е приложимо)</w:t>
            </w:r>
            <w:r w:rsidR="001B6241" w:rsidRPr="00CF27B8">
              <w:rPr>
                <w:rFonts w:ascii="Times New Roman" w:hAnsi="Times New Roman"/>
                <w:position w:val="8"/>
                <w:szCs w:val="24"/>
              </w:rPr>
              <w:t xml:space="preserve">: </w:t>
            </w:r>
            <w:r w:rsidR="001B6241" w:rsidRPr="00CF27B8">
              <w:rPr>
                <w:rFonts w:ascii="Times New Roman" w:hAnsi="Times New Roman"/>
                <w:b/>
                <w:position w:val="8"/>
                <w:szCs w:val="24"/>
              </w:rPr>
              <w:t>НЕПРИЛОЖИМО</w:t>
            </w:r>
            <w:r w:rsidR="001B6241" w:rsidRPr="00CF27B8">
              <w:rPr>
                <w:rFonts w:ascii="Times New Roman" w:hAnsi="Times New Roman"/>
                <w:position w:val="8"/>
                <w:szCs w:val="24"/>
              </w:rPr>
              <w:t>.</w:t>
            </w:r>
          </w:p>
          <w:p w14:paraId="30935C8E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88.75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20528BDB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  <w:tc>
          <w:tcPr>
            <w:tcW w:w="64.7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19CC02FD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</w:tr>
      <w:tr w:rsidR="0046265B" w:rsidRPr="00CF27B8" w14:paraId="478FD438" w14:textId="77777777" w:rsidTr="008B67EF">
        <w:tc>
          <w:tcPr>
            <w:tcW w:w="239.3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5DDB9278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szCs w:val="24"/>
              </w:rPr>
            </w:pPr>
            <w:r w:rsidRPr="00CF27B8">
              <w:rPr>
                <w:rFonts w:ascii="Times New Roman" w:hAnsi="Times New Roman"/>
                <w:szCs w:val="24"/>
              </w:rPr>
              <w:t xml:space="preserve">Изисквания за обучение на персонала на </w:t>
            </w:r>
            <w:r w:rsidR="00206263" w:rsidRPr="00CF27B8">
              <w:rPr>
                <w:rFonts w:ascii="Times New Roman" w:hAnsi="Times New Roman"/>
                <w:szCs w:val="24"/>
              </w:rPr>
              <w:t>крайния получател</w:t>
            </w:r>
            <w:r w:rsidR="001B6241" w:rsidRPr="00CF27B8">
              <w:rPr>
                <w:rFonts w:ascii="Times New Roman" w:hAnsi="Times New Roman"/>
                <w:szCs w:val="24"/>
              </w:rPr>
              <w:t xml:space="preserve"> за експлоатация</w:t>
            </w:r>
            <w:r w:rsidRPr="00CF27B8">
              <w:rPr>
                <w:rFonts w:ascii="Times New Roman" w:hAnsi="Times New Roman"/>
                <w:szCs w:val="24"/>
              </w:rPr>
              <w:t>:</w:t>
            </w:r>
          </w:p>
          <w:p w14:paraId="4B8EF4F0" w14:textId="77777777" w:rsidR="0046265B" w:rsidRPr="00CF27B8" w:rsidRDefault="001B6241" w:rsidP="00A12FE6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CF27B8">
              <w:rPr>
                <w:rFonts w:ascii="Times New Roman" w:hAnsi="Times New Roman"/>
                <w:b/>
                <w:position w:val="8"/>
                <w:szCs w:val="24"/>
              </w:rPr>
              <w:t>НЕПРИЛОЖИМО.</w:t>
            </w:r>
          </w:p>
          <w:p w14:paraId="465771E1" w14:textId="77777777" w:rsidR="001B6241" w:rsidRPr="00CF27B8" w:rsidRDefault="001B6241" w:rsidP="00A12FE6">
            <w:pPr>
              <w:jc w:val="both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188.75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23B8A4A6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  <w:tc>
          <w:tcPr>
            <w:tcW w:w="64.7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7D913AF5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</w:tr>
      <w:tr w:rsidR="0046265B" w:rsidRPr="00CF27B8" w14:paraId="68C914D6" w14:textId="77777777" w:rsidTr="008B67EF">
        <w:tc>
          <w:tcPr>
            <w:tcW w:w="239.3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73CD5510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i/>
                <w:szCs w:val="24"/>
              </w:rPr>
            </w:pPr>
            <w:r w:rsidRPr="00CF27B8">
              <w:rPr>
                <w:rFonts w:ascii="Times New Roman" w:hAnsi="Times New Roman"/>
                <w:szCs w:val="24"/>
              </w:rPr>
              <w:t xml:space="preserve">Подпомагащи дейности и условия от </w:t>
            </w:r>
            <w:r w:rsidR="00206263" w:rsidRPr="00CF27B8">
              <w:rPr>
                <w:rFonts w:ascii="Times New Roman" w:hAnsi="Times New Roman"/>
                <w:szCs w:val="24"/>
              </w:rPr>
              <w:t>крайния получател</w:t>
            </w:r>
            <w:r w:rsidRPr="00CF27B8">
              <w:rPr>
                <w:rFonts w:ascii="Times New Roman" w:hAnsi="Times New Roman"/>
                <w:szCs w:val="24"/>
              </w:rPr>
              <w:t xml:space="preserve"> (ако е приложимо)</w:t>
            </w:r>
            <w:r w:rsidR="001B6241" w:rsidRPr="00CF27B8">
              <w:rPr>
                <w:rFonts w:ascii="Times New Roman" w:hAnsi="Times New Roman"/>
                <w:b/>
                <w:szCs w:val="24"/>
              </w:rPr>
              <w:t>:</w:t>
            </w:r>
            <w:r w:rsidRPr="00CF27B8">
              <w:rPr>
                <w:rFonts w:ascii="Times New Roman" w:hAnsi="Times New Roman"/>
                <w:i/>
                <w:szCs w:val="24"/>
              </w:rPr>
              <w:t xml:space="preserve"> </w:t>
            </w:r>
          </w:p>
          <w:p w14:paraId="27453628" w14:textId="77777777" w:rsidR="0046265B" w:rsidRPr="00CF27B8" w:rsidRDefault="001B6241" w:rsidP="00512593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  <w:r w:rsidRPr="00CF27B8">
              <w:rPr>
                <w:rFonts w:ascii="Times New Roman" w:hAnsi="Times New Roman"/>
                <w:b/>
                <w:szCs w:val="24"/>
              </w:rPr>
              <w:t>НЕПРИЛОЖИМО.</w:t>
            </w:r>
          </w:p>
        </w:tc>
        <w:tc>
          <w:tcPr>
            <w:tcW w:w="188.75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253B7360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  <w:tc>
          <w:tcPr>
            <w:tcW w:w="64.7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74C5F15B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</w:tr>
      <w:tr w:rsidR="0046265B" w:rsidRPr="00CF27B8" w14:paraId="740606A4" w14:textId="77777777" w:rsidTr="008B67EF">
        <w:tc>
          <w:tcPr>
            <w:tcW w:w="239.3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05313B6C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  <w:r w:rsidRPr="00CF27B8">
              <w:rPr>
                <w:rFonts w:ascii="Times New Roman" w:hAnsi="Times New Roman"/>
                <w:position w:val="8"/>
                <w:szCs w:val="24"/>
              </w:rPr>
              <w:t xml:space="preserve">Други: </w:t>
            </w:r>
            <w:r w:rsidR="001B6241" w:rsidRPr="00CF27B8">
              <w:rPr>
                <w:rFonts w:ascii="Times New Roman" w:hAnsi="Times New Roman"/>
                <w:b/>
                <w:position w:val="8"/>
                <w:szCs w:val="24"/>
              </w:rPr>
              <w:t>НЕПРИЛОЖИМО.</w:t>
            </w:r>
          </w:p>
          <w:p w14:paraId="4CC1645E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188.75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32344497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  <w:tc>
          <w:tcPr>
            <w:tcW w:w="64.70pt" w:type="dxa"/>
            <w:tcBorders>
              <w:top w:val="single" w:sz="4" w:space="0" w:color="auto"/>
              <w:start w:val="single" w:sz="4" w:space="0" w:color="auto"/>
              <w:bottom w:val="single" w:sz="4" w:space="0" w:color="auto"/>
              <w:end w:val="single" w:sz="4" w:space="0" w:color="auto"/>
            </w:tcBorders>
            <w:shd w:val="clear" w:color="auto" w:fill="auto"/>
          </w:tcPr>
          <w:p w14:paraId="1A38118D" w14:textId="77777777" w:rsidR="0046265B" w:rsidRPr="00CF27B8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</w:p>
        </w:tc>
      </w:tr>
    </w:tbl>
    <w:p w14:paraId="2639B92A" w14:textId="77777777" w:rsidR="0046265B" w:rsidRPr="00CF27B8" w:rsidRDefault="0046265B" w:rsidP="0046265B">
      <w:pPr>
        <w:jc w:val="both"/>
        <w:rPr>
          <w:rFonts w:ascii="Times New Roman" w:hAnsi="Times New Roman"/>
          <w:b/>
          <w:position w:val="8"/>
          <w:szCs w:val="24"/>
          <w:lang w:val="en-US"/>
        </w:rPr>
      </w:pPr>
    </w:p>
    <w:p w14:paraId="0F815634" w14:textId="77777777" w:rsidR="00060621" w:rsidRPr="00CF27B8" w:rsidRDefault="0046265B" w:rsidP="00922716">
      <w:pPr>
        <w:ind w:firstLine="36pt"/>
        <w:jc w:val="both"/>
        <w:rPr>
          <w:rFonts w:ascii="Times New Roman" w:hAnsi="Times New Roman"/>
          <w:position w:val="8"/>
          <w:szCs w:val="24"/>
        </w:rPr>
      </w:pPr>
      <w:r w:rsidRPr="00CF27B8">
        <w:rPr>
          <w:rFonts w:ascii="Times New Roman" w:hAnsi="Times New Roman"/>
          <w:position w:val="8"/>
          <w:szCs w:val="24"/>
        </w:rPr>
        <w:t xml:space="preserve">При така предложените от нас условия, в </w:t>
      </w:r>
      <w:r w:rsidR="00060621" w:rsidRPr="00CF27B8">
        <w:rPr>
          <w:rFonts w:ascii="Times New Roman" w:hAnsi="Times New Roman"/>
          <w:position w:val="8"/>
          <w:szCs w:val="24"/>
        </w:rPr>
        <w:t>нашето ценово предложение</w:t>
      </w:r>
      <w:r w:rsidRPr="00CF27B8">
        <w:rPr>
          <w:rFonts w:ascii="Times New Roman" w:hAnsi="Times New Roman"/>
          <w:position w:val="8"/>
          <w:szCs w:val="24"/>
        </w:rPr>
        <w:t xml:space="preserve"> сме включили всички разходи, свързани с качественото изпълнение на предмета на процедурата в описания вид и обхват</w:t>
      </w:r>
      <w:r w:rsidR="00060621" w:rsidRPr="00CF27B8">
        <w:rPr>
          <w:rFonts w:ascii="Times New Roman" w:hAnsi="Times New Roman"/>
          <w:position w:val="8"/>
          <w:szCs w:val="24"/>
        </w:rPr>
        <w:t>, както следва:</w:t>
      </w:r>
    </w:p>
    <w:p w14:paraId="6FD4C97A" w14:textId="77777777" w:rsidR="00060621" w:rsidRPr="00CF27B8" w:rsidRDefault="00060621" w:rsidP="00060621">
      <w:pPr>
        <w:jc w:val="center"/>
        <w:rPr>
          <w:rFonts w:ascii="Times New Roman" w:hAnsi="Times New Roman"/>
          <w:position w:val="8"/>
          <w:szCs w:val="24"/>
        </w:rPr>
      </w:pPr>
    </w:p>
    <w:p w14:paraId="51423D30" w14:textId="77777777" w:rsidR="00060621" w:rsidRPr="00CF27B8" w:rsidRDefault="00BD1E1F" w:rsidP="00060621">
      <w:pPr>
        <w:jc w:val="center"/>
        <w:rPr>
          <w:rFonts w:ascii="Times New Roman" w:hAnsi="Times New Roman"/>
          <w:b/>
        </w:rPr>
      </w:pPr>
      <w:r w:rsidRPr="00CF27B8">
        <w:rPr>
          <w:rFonts w:ascii="Times New Roman" w:hAnsi="Times New Roman"/>
          <w:position w:val="8"/>
          <w:szCs w:val="24"/>
        </w:rPr>
        <w:t xml:space="preserve"> </w:t>
      </w:r>
      <w:r w:rsidR="00060621" w:rsidRPr="00CF27B8">
        <w:rPr>
          <w:rFonts w:ascii="Times New Roman" w:hAnsi="Times New Roman"/>
          <w:b/>
        </w:rPr>
        <w:t>ЦЕНОВО ПРЕДЛОЖЕНИЕ</w:t>
      </w:r>
    </w:p>
    <w:p w14:paraId="75323B9E" w14:textId="77777777" w:rsidR="00060621" w:rsidRPr="00CF27B8" w:rsidRDefault="00060621" w:rsidP="00060621">
      <w:pPr>
        <w:jc w:val="both"/>
        <w:rPr>
          <w:rFonts w:ascii="Times New Roman" w:hAnsi="Times New Roman"/>
          <w:b/>
          <w:i/>
          <w:caps/>
          <w:u w:val="single"/>
        </w:rPr>
      </w:pPr>
    </w:p>
    <w:p w14:paraId="23260CCB" w14:textId="77777777" w:rsidR="00060621" w:rsidRPr="00CF27B8" w:rsidRDefault="00060621" w:rsidP="00060621">
      <w:pPr>
        <w:rPr>
          <w:rFonts w:ascii="Times New Roman" w:hAnsi="Times New Roman"/>
          <w:b/>
          <w:bCs/>
          <w:sz w:val="22"/>
          <w:u w:val="single"/>
        </w:rPr>
      </w:pPr>
      <w:r w:rsidRPr="00CF27B8">
        <w:rPr>
          <w:rFonts w:ascii="Times New Roman" w:hAnsi="Times New Roman"/>
          <w:b/>
          <w:bCs/>
          <w:sz w:val="22"/>
          <w:u w:val="single"/>
        </w:rPr>
        <w:t>І. ЦЕНА И УСЛОВИЯ НА ДОСТАВКА</w:t>
      </w:r>
    </w:p>
    <w:p w14:paraId="05C58CE9" w14:textId="77777777" w:rsidR="00060621" w:rsidRPr="00CF27B8" w:rsidRDefault="00060621" w:rsidP="00060621">
      <w:pPr>
        <w:rPr>
          <w:rFonts w:ascii="Times New Roman" w:hAnsi="Times New Roman"/>
          <w:b/>
          <w:bCs/>
          <w:sz w:val="22"/>
        </w:rPr>
      </w:pPr>
    </w:p>
    <w:p w14:paraId="06BB6CDD" w14:textId="77777777" w:rsidR="00060621" w:rsidRPr="00CF27B8" w:rsidRDefault="00060621" w:rsidP="00060621">
      <w:pPr>
        <w:rPr>
          <w:rFonts w:ascii="Times New Roman" w:hAnsi="Times New Roman"/>
          <w:b/>
          <w:sz w:val="22"/>
        </w:rPr>
      </w:pPr>
      <w:r w:rsidRPr="00CF27B8">
        <w:rPr>
          <w:rFonts w:ascii="Times New Roman" w:hAnsi="Times New Roman"/>
          <w:b/>
          <w:sz w:val="22"/>
        </w:rPr>
        <w:t>Изпълнението на предмета на процедурата ще извършим при следните цени:</w:t>
      </w:r>
    </w:p>
    <w:p w14:paraId="5F4BFFD3" w14:textId="77777777" w:rsidR="00060621" w:rsidRPr="00CF27B8" w:rsidRDefault="00060621" w:rsidP="00060621">
      <w:pPr>
        <w:rPr>
          <w:rFonts w:ascii="Times New Roman" w:hAnsi="Times New Roman"/>
          <w:b/>
          <w:sz w:val="22"/>
        </w:rPr>
      </w:pPr>
    </w:p>
    <w:tbl>
      <w:tblPr>
        <w:tblW w:w="0pt" w:type="auto"/>
        <w:tblInd w:w="5.40pt" w:type="dxa"/>
        <w:tblBorders>
          <w:top w:val="single" w:sz="6" w:space="0" w:color="auto"/>
          <w:start w:val="single" w:sz="6" w:space="0" w:color="auto"/>
          <w:bottom w:val="single" w:sz="6" w:space="0" w:color="auto"/>
          <w:end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firstRow="0" w:lastRow="0" w:firstColumn="0" w:lastColumn="0" w:noHBand="0" w:noVBand="0"/>
      </w:tblPr>
      <w:tblGrid>
        <w:gridCol w:w="900"/>
        <w:gridCol w:w="3240"/>
        <w:gridCol w:w="1080"/>
        <w:gridCol w:w="1620"/>
        <w:gridCol w:w="1980"/>
      </w:tblGrid>
      <w:tr w:rsidR="00060621" w:rsidRPr="00CF27B8" w14:paraId="30E8B51F" w14:textId="77777777" w:rsidTr="00C830AF">
        <w:tc>
          <w:tcPr>
            <w:tcW w:w="45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FFFFFF"/>
          </w:tcPr>
          <w:p w14:paraId="01A21B92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  <w:r w:rsidRPr="00CF27B8">
              <w:rPr>
                <w:rFonts w:ascii="Times New Roman" w:hAnsi="Times New Roman"/>
                <w:b/>
                <w:sz w:val="22"/>
              </w:rPr>
              <w:t>№</w:t>
            </w:r>
          </w:p>
        </w:tc>
        <w:tc>
          <w:tcPr>
            <w:tcW w:w="162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FFFFFF"/>
          </w:tcPr>
          <w:p w14:paraId="43086251" w14:textId="77777777" w:rsidR="00FE7618" w:rsidRPr="00CF27B8" w:rsidRDefault="00060621" w:rsidP="00FE7618">
            <w:pPr>
              <w:jc w:val="center"/>
              <w:rPr>
                <w:rFonts w:ascii="Times New Roman" w:hAnsi="Times New Roman"/>
                <w:b/>
                <w:sz w:val="22"/>
              </w:rPr>
            </w:pPr>
            <w:r w:rsidRPr="00CF27B8">
              <w:rPr>
                <w:rFonts w:ascii="Times New Roman" w:hAnsi="Times New Roman"/>
                <w:position w:val="8"/>
                <w:sz w:val="20"/>
              </w:rPr>
              <w:t>Описание на доставките</w:t>
            </w:r>
          </w:p>
          <w:p w14:paraId="33B092B2" w14:textId="77777777" w:rsidR="00060621" w:rsidRPr="00CF27B8" w:rsidRDefault="00060621" w:rsidP="00D416A4">
            <w:pPr>
              <w:jc w:val="center"/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54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FFFFFF"/>
          </w:tcPr>
          <w:p w14:paraId="17F890BB" w14:textId="77777777" w:rsidR="00060621" w:rsidRPr="00CF27B8" w:rsidRDefault="00060621" w:rsidP="00D416A4">
            <w:pPr>
              <w:jc w:val="center"/>
              <w:rPr>
                <w:rFonts w:ascii="Times New Roman" w:hAnsi="Times New Roman"/>
                <w:sz w:val="20"/>
              </w:rPr>
            </w:pPr>
            <w:r w:rsidRPr="00CF27B8">
              <w:rPr>
                <w:rFonts w:ascii="Times New Roman" w:hAnsi="Times New Roman"/>
                <w:sz w:val="20"/>
              </w:rPr>
              <w:t>К-во /бр./</w:t>
            </w:r>
          </w:p>
        </w:tc>
        <w:tc>
          <w:tcPr>
            <w:tcW w:w="81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FFFFFF"/>
          </w:tcPr>
          <w:p w14:paraId="35D51626" w14:textId="77777777" w:rsidR="00060621" w:rsidRPr="00CF27B8" w:rsidRDefault="00060621" w:rsidP="00D416A4">
            <w:pPr>
              <w:jc w:val="center"/>
              <w:rPr>
                <w:rFonts w:ascii="Times New Roman" w:hAnsi="Times New Roman"/>
                <w:sz w:val="20"/>
              </w:rPr>
            </w:pPr>
            <w:r w:rsidRPr="00CF27B8">
              <w:rPr>
                <w:rFonts w:ascii="Times New Roman" w:hAnsi="Times New Roman"/>
                <w:sz w:val="20"/>
              </w:rPr>
              <w:t>Единична цена в лева</w:t>
            </w:r>
          </w:p>
          <w:p w14:paraId="4ABF7CD5" w14:textId="77777777" w:rsidR="00060621" w:rsidRPr="00CF27B8" w:rsidRDefault="00060621" w:rsidP="00D416A4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CF27B8">
              <w:rPr>
                <w:rFonts w:ascii="Times New Roman" w:hAnsi="Times New Roman"/>
                <w:sz w:val="18"/>
                <w:szCs w:val="18"/>
              </w:rPr>
              <w:t>(с изключение на процедурите с предмет услуги)</w:t>
            </w:r>
          </w:p>
        </w:tc>
        <w:tc>
          <w:tcPr>
            <w:tcW w:w="99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FFFFFF"/>
          </w:tcPr>
          <w:p w14:paraId="2F24C6BB" w14:textId="77777777" w:rsidR="00060621" w:rsidRPr="00CF27B8" w:rsidRDefault="00060621" w:rsidP="00D416A4">
            <w:pPr>
              <w:jc w:val="center"/>
              <w:rPr>
                <w:rFonts w:ascii="Times New Roman" w:hAnsi="Times New Roman"/>
                <w:sz w:val="20"/>
              </w:rPr>
            </w:pPr>
            <w:r w:rsidRPr="00CF27B8">
              <w:rPr>
                <w:rFonts w:ascii="Times New Roman" w:hAnsi="Times New Roman"/>
                <w:sz w:val="20"/>
              </w:rPr>
              <w:t xml:space="preserve">Обща цена в лева без ДДС </w:t>
            </w:r>
            <w:r w:rsidRPr="00CF27B8">
              <w:rPr>
                <w:rFonts w:ascii="Times New Roman" w:hAnsi="Times New Roman"/>
                <w:sz w:val="16"/>
                <w:szCs w:val="16"/>
              </w:rPr>
              <w:t>(не се попълва при извършване на периодични доставки)</w:t>
            </w:r>
          </w:p>
        </w:tc>
      </w:tr>
      <w:tr w:rsidR="00060621" w:rsidRPr="00CF27B8" w14:paraId="1BF30DC5" w14:textId="77777777" w:rsidTr="00C830AF">
        <w:tc>
          <w:tcPr>
            <w:tcW w:w="45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FFFFFF"/>
          </w:tcPr>
          <w:p w14:paraId="6A794126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  <w:r w:rsidRPr="00CF27B8">
              <w:rPr>
                <w:rFonts w:ascii="Times New Roman" w:hAnsi="Times New Roman"/>
                <w:b/>
                <w:sz w:val="22"/>
              </w:rPr>
              <w:t>1</w:t>
            </w:r>
          </w:p>
        </w:tc>
        <w:tc>
          <w:tcPr>
            <w:tcW w:w="162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FFFFFF"/>
          </w:tcPr>
          <w:p w14:paraId="48C5354E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54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FFFFFF"/>
          </w:tcPr>
          <w:p w14:paraId="509ADDC2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81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FFFFFF"/>
          </w:tcPr>
          <w:p w14:paraId="603A2EF2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99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FFFFFF"/>
          </w:tcPr>
          <w:p w14:paraId="3327E117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  <w:tr w:rsidR="00060621" w:rsidRPr="00CF27B8" w14:paraId="50F3578D" w14:textId="77777777" w:rsidTr="00C830AF">
        <w:tc>
          <w:tcPr>
            <w:tcW w:w="45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5663ECF2" w14:textId="77777777" w:rsidR="00060621" w:rsidRPr="00CF27B8" w:rsidRDefault="00060621" w:rsidP="00060621">
            <w:pPr>
              <w:rPr>
                <w:rFonts w:ascii="Times New Roman" w:hAnsi="Times New Roman"/>
                <w:sz w:val="22"/>
              </w:rPr>
            </w:pPr>
            <w:r w:rsidRPr="00CF27B8">
              <w:rPr>
                <w:rFonts w:ascii="Times New Roman" w:hAnsi="Times New Roman"/>
                <w:b/>
                <w:sz w:val="22"/>
              </w:rPr>
              <w:t>2</w:t>
            </w:r>
          </w:p>
        </w:tc>
        <w:tc>
          <w:tcPr>
            <w:tcW w:w="162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5285EA76" w14:textId="77777777" w:rsidR="00060621" w:rsidRPr="00CF27B8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54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768095F1" w14:textId="77777777" w:rsidR="00060621" w:rsidRPr="00CF27B8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81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3E054007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99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6A762196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  <w:tr w:rsidR="00060621" w:rsidRPr="00CF27B8" w14:paraId="2A8E565E" w14:textId="77777777" w:rsidTr="00C830AF">
        <w:tc>
          <w:tcPr>
            <w:tcW w:w="45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227290D2" w14:textId="77777777" w:rsidR="00060621" w:rsidRPr="00CF27B8" w:rsidRDefault="00060621" w:rsidP="00060621">
            <w:pPr>
              <w:rPr>
                <w:rFonts w:ascii="Times New Roman" w:hAnsi="Times New Roman"/>
                <w:sz w:val="22"/>
              </w:rPr>
            </w:pPr>
            <w:r w:rsidRPr="00CF27B8">
              <w:rPr>
                <w:rFonts w:ascii="Times New Roman" w:hAnsi="Times New Roman"/>
                <w:b/>
                <w:sz w:val="22"/>
              </w:rPr>
              <w:t>3</w:t>
            </w:r>
          </w:p>
        </w:tc>
        <w:tc>
          <w:tcPr>
            <w:tcW w:w="162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202A7E8A" w14:textId="77777777" w:rsidR="00060621" w:rsidRPr="00CF27B8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54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19453B18" w14:textId="77777777" w:rsidR="00060621" w:rsidRPr="00CF27B8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81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0FF8BBB9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99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54465DEE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  <w:tr w:rsidR="00060621" w:rsidRPr="00CF27B8" w14:paraId="2456F775" w14:textId="77777777" w:rsidTr="00C830AF">
        <w:tc>
          <w:tcPr>
            <w:tcW w:w="45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319424FF" w14:textId="77777777" w:rsidR="00060621" w:rsidRPr="00CF27B8" w:rsidRDefault="00060621" w:rsidP="00060621">
            <w:pPr>
              <w:rPr>
                <w:rFonts w:ascii="Times New Roman" w:hAnsi="Times New Roman"/>
                <w:sz w:val="22"/>
              </w:rPr>
            </w:pPr>
            <w:r w:rsidRPr="00CF27B8">
              <w:rPr>
                <w:rFonts w:ascii="Times New Roman" w:hAnsi="Times New Roman"/>
                <w:b/>
                <w:sz w:val="22"/>
              </w:rPr>
              <w:t>4</w:t>
            </w:r>
          </w:p>
        </w:tc>
        <w:tc>
          <w:tcPr>
            <w:tcW w:w="162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1B5C241B" w14:textId="77777777" w:rsidR="00060621" w:rsidRPr="00CF27B8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54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38E1CEA4" w14:textId="77777777" w:rsidR="00060621" w:rsidRPr="00CF27B8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81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49C13136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99pt" w:type="dxa"/>
            <w:tcBorders>
              <w:top w:val="single" w:sz="6" w:space="0" w:color="auto"/>
              <w:start w:val="single" w:sz="6" w:space="0" w:color="auto"/>
              <w:bottom w:val="single" w:sz="6" w:space="0" w:color="auto"/>
              <w:end w:val="single" w:sz="6" w:space="0" w:color="auto"/>
            </w:tcBorders>
            <w:shd w:val="clear" w:color="auto" w:fill="auto"/>
          </w:tcPr>
          <w:p w14:paraId="1389B0F9" w14:textId="77777777" w:rsidR="00060621" w:rsidRPr="00CF27B8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</w:tbl>
    <w:p w14:paraId="3760036B" w14:textId="77777777" w:rsidR="00060621" w:rsidRPr="00CF27B8" w:rsidRDefault="00060621" w:rsidP="00060621">
      <w:pPr>
        <w:rPr>
          <w:rFonts w:ascii="Times New Roman" w:hAnsi="Times New Roman"/>
          <w:b/>
          <w:sz w:val="12"/>
          <w:szCs w:val="12"/>
        </w:rPr>
      </w:pPr>
    </w:p>
    <w:p w14:paraId="796FF762" w14:textId="77777777" w:rsidR="00060621" w:rsidRPr="00CF27B8" w:rsidRDefault="00060621" w:rsidP="00060621">
      <w:pPr>
        <w:rPr>
          <w:rFonts w:ascii="Times New Roman" w:hAnsi="Times New Roman"/>
          <w:b/>
        </w:rPr>
      </w:pPr>
      <w:r w:rsidRPr="00CF27B8">
        <w:rPr>
          <w:rFonts w:ascii="Times New Roman" w:hAnsi="Times New Roman"/>
          <w:b/>
        </w:rPr>
        <w:lastRenderedPageBreak/>
        <w:t>За изпълнение предмета на процедурата в съответствие с условията на настоящата процедура, общата цена</w:t>
      </w:r>
      <w:r w:rsidRPr="00CF27B8">
        <w:rPr>
          <w:rFonts w:ascii="Times New Roman" w:hAnsi="Times New Roman"/>
          <w:b/>
          <w:vertAlign w:val="superscript"/>
        </w:rPr>
        <w:footnoteReference w:id="1"/>
      </w:r>
      <w:r w:rsidRPr="00CF27B8">
        <w:rPr>
          <w:rFonts w:ascii="Times New Roman" w:hAnsi="Times New Roman"/>
          <w:b/>
        </w:rPr>
        <w:t xml:space="preserve"> на нашата оферта възлиза на:</w:t>
      </w:r>
    </w:p>
    <w:p w14:paraId="577270CC" w14:textId="77777777" w:rsidR="00060621" w:rsidRPr="00CF27B8" w:rsidRDefault="00060621" w:rsidP="00060621">
      <w:pPr>
        <w:rPr>
          <w:rFonts w:ascii="Times New Roman" w:hAnsi="Times New Roman"/>
          <w:b/>
        </w:rPr>
      </w:pPr>
    </w:p>
    <w:p w14:paraId="5C5E283C" w14:textId="77777777" w:rsidR="00060621" w:rsidRPr="00CF27B8" w:rsidRDefault="00060621" w:rsidP="00060621">
      <w:pPr>
        <w:rPr>
          <w:rFonts w:ascii="Times New Roman" w:hAnsi="Times New Roman"/>
          <w:b/>
          <w:i/>
        </w:rPr>
      </w:pPr>
      <w:r w:rsidRPr="00CF27B8">
        <w:rPr>
          <w:rFonts w:ascii="Times New Roman" w:hAnsi="Times New Roman"/>
          <w:b/>
          <w:sz w:val="22"/>
        </w:rPr>
        <w:t xml:space="preserve">Цифром:__________________ </w:t>
      </w:r>
      <w:r w:rsidRPr="00CF27B8">
        <w:rPr>
          <w:rFonts w:ascii="Times New Roman" w:hAnsi="Times New Roman"/>
          <w:b/>
        </w:rPr>
        <w:t>Словом:__________________________________</w:t>
      </w:r>
    </w:p>
    <w:p w14:paraId="233A75BE" w14:textId="77777777" w:rsidR="00060621" w:rsidRPr="00CF27B8" w:rsidRDefault="00060621" w:rsidP="00DE1E71">
      <w:pPr>
        <w:ind w:firstLine="54pt"/>
        <w:rPr>
          <w:rFonts w:ascii="Times New Roman" w:hAnsi="Times New Roman"/>
          <w:sz w:val="16"/>
          <w:szCs w:val="16"/>
        </w:rPr>
      </w:pPr>
      <w:r w:rsidRPr="00CF27B8">
        <w:rPr>
          <w:rFonts w:ascii="Times New Roman" w:hAnsi="Times New Roman"/>
          <w:sz w:val="16"/>
          <w:szCs w:val="16"/>
        </w:rPr>
        <w:t>(</w:t>
      </w:r>
      <w:r w:rsidRPr="00CF27B8">
        <w:rPr>
          <w:rFonts w:ascii="Times New Roman" w:hAnsi="Times New Roman"/>
          <w:i/>
          <w:sz w:val="16"/>
          <w:szCs w:val="16"/>
        </w:rPr>
        <w:t>посочва се цифром и словом стойността без ДДС</w:t>
      </w:r>
      <w:r w:rsidRPr="00CF27B8">
        <w:rPr>
          <w:rFonts w:ascii="Times New Roman" w:hAnsi="Times New Roman"/>
          <w:sz w:val="16"/>
          <w:szCs w:val="16"/>
        </w:rPr>
        <w:t>)</w:t>
      </w:r>
    </w:p>
    <w:p w14:paraId="14C3BBBD" w14:textId="77777777" w:rsidR="00060621" w:rsidRPr="00CF27B8" w:rsidRDefault="00060621" w:rsidP="00060621">
      <w:pPr>
        <w:rPr>
          <w:rFonts w:ascii="Times New Roman" w:hAnsi="Times New Roman"/>
          <w:sz w:val="22"/>
        </w:rPr>
      </w:pPr>
    </w:p>
    <w:p w14:paraId="3406009A" w14:textId="77777777" w:rsidR="00060621" w:rsidRPr="00CF27B8" w:rsidRDefault="00060621" w:rsidP="00060621">
      <w:pPr>
        <w:rPr>
          <w:rFonts w:ascii="Times New Roman" w:hAnsi="Times New Roman"/>
          <w:b/>
          <w:lang w:val="ru-RU"/>
        </w:rPr>
      </w:pPr>
    </w:p>
    <w:p w14:paraId="6551DD99" w14:textId="77777777" w:rsidR="00060621" w:rsidRPr="00CF27B8" w:rsidRDefault="00060621" w:rsidP="00060621">
      <w:pPr>
        <w:rPr>
          <w:rFonts w:ascii="Times New Roman" w:hAnsi="Times New Roman"/>
          <w:b/>
          <w:u w:val="single"/>
        </w:rPr>
      </w:pPr>
      <w:r w:rsidRPr="00CF27B8">
        <w:rPr>
          <w:rFonts w:ascii="Times New Roman" w:hAnsi="Times New Roman"/>
          <w:b/>
          <w:u w:val="single"/>
        </w:rPr>
        <w:t>ІІ. НАЧИН НА ПЛАЩАНЕ</w:t>
      </w:r>
    </w:p>
    <w:p w14:paraId="10AF25A1" w14:textId="77777777" w:rsidR="004D26E2" w:rsidRDefault="00060621" w:rsidP="004D26E2">
      <w:pPr>
        <w:rPr>
          <w:rFonts w:ascii="Times New Roman" w:hAnsi="Times New Roman"/>
        </w:rPr>
      </w:pPr>
      <w:r w:rsidRPr="00CF27B8">
        <w:rPr>
          <w:rFonts w:ascii="Times New Roman" w:hAnsi="Times New Roman"/>
        </w:rPr>
        <w:t>Предлаганият от нас начин на плащане е, както следва:</w:t>
      </w:r>
    </w:p>
    <w:p w14:paraId="2A434C4F" w14:textId="77777777" w:rsidR="00FF7D4A" w:rsidRDefault="00FF7D4A" w:rsidP="004D26E2">
      <w:pPr>
        <w:rPr>
          <w:rFonts w:ascii="Times New Roman" w:hAnsi="Times New Roman"/>
        </w:rPr>
      </w:pPr>
    </w:p>
    <w:p w14:paraId="72D33CBA" w14:textId="77777777" w:rsidR="00FF7D4A" w:rsidRPr="00875254" w:rsidRDefault="00FF7D4A" w:rsidP="004D26E2">
      <w:pPr>
        <w:rPr>
          <w:rFonts w:ascii="Times New Roman" w:hAnsi="Times New Roman"/>
          <w:b/>
          <w:u w:val="single"/>
        </w:rPr>
      </w:pPr>
      <w:r w:rsidRPr="00875254">
        <w:rPr>
          <w:rFonts w:ascii="Times New Roman" w:hAnsi="Times New Roman"/>
          <w:b/>
          <w:u w:val="single"/>
        </w:rPr>
        <w:t>За Обособена позиция 1:</w:t>
      </w:r>
    </w:p>
    <w:p w14:paraId="2CCD9718" w14:textId="77777777" w:rsidR="009F6C36" w:rsidRPr="00F85C93" w:rsidRDefault="009F6C36" w:rsidP="009F6C36">
      <w:pPr>
        <w:rPr>
          <w:rFonts w:ascii="Times New Roman" w:hAnsi="Times New Roman"/>
          <w:b/>
          <w:sz w:val="22"/>
        </w:rPr>
      </w:pPr>
      <w:r w:rsidRPr="00F85C93">
        <w:rPr>
          <w:rFonts w:ascii="Times New Roman" w:hAnsi="Times New Roman"/>
          <w:b/>
          <w:sz w:val="22"/>
        </w:rPr>
        <w:t>-</w:t>
      </w:r>
      <w:r w:rsidRPr="00F85C93">
        <w:rPr>
          <w:rFonts w:ascii="Times New Roman" w:hAnsi="Times New Roman"/>
          <w:b/>
          <w:sz w:val="22"/>
        </w:rPr>
        <w:tab/>
        <w:t>Авансово плащане в размер на 30% от стойността на сключения договор за изпълнение, платимо след сключване на договора;</w:t>
      </w:r>
    </w:p>
    <w:p w14:paraId="662A405E" w14:textId="77777777" w:rsidR="009F6C36" w:rsidRPr="00F85C93" w:rsidRDefault="009F6C36" w:rsidP="009F6C36">
      <w:pPr>
        <w:rPr>
          <w:rFonts w:ascii="Times New Roman" w:hAnsi="Times New Roman"/>
          <w:b/>
          <w:sz w:val="22"/>
        </w:rPr>
      </w:pPr>
      <w:r w:rsidRPr="00F85C93">
        <w:rPr>
          <w:rFonts w:ascii="Times New Roman" w:hAnsi="Times New Roman"/>
          <w:b/>
          <w:sz w:val="22"/>
        </w:rPr>
        <w:t>-</w:t>
      </w:r>
      <w:r w:rsidRPr="00F85C93">
        <w:rPr>
          <w:rFonts w:ascii="Times New Roman" w:hAnsi="Times New Roman"/>
          <w:b/>
          <w:sz w:val="22"/>
        </w:rPr>
        <w:tab/>
        <w:t>Mеждинно плащане в размер на 40% от стойността на сключения договор за изпълнение, платимо след получаване на писмено уведомление за готовност за експедиция преди доставка.</w:t>
      </w:r>
    </w:p>
    <w:p w14:paraId="7DF44F61" w14:textId="77777777" w:rsidR="004D26E2" w:rsidRPr="00F85C93" w:rsidRDefault="009F6C36" w:rsidP="009F6C36">
      <w:pPr>
        <w:rPr>
          <w:rFonts w:ascii="Times New Roman" w:hAnsi="Times New Roman"/>
          <w:b/>
          <w:sz w:val="22"/>
        </w:rPr>
      </w:pPr>
      <w:r w:rsidRPr="00F85C93">
        <w:rPr>
          <w:rFonts w:ascii="Times New Roman" w:hAnsi="Times New Roman"/>
          <w:b/>
          <w:sz w:val="22"/>
        </w:rPr>
        <w:t>-</w:t>
      </w:r>
      <w:r w:rsidRPr="00F85C93">
        <w:rPr>
          <w:rFonts w:ascii="Times New Roman" w:hAnsi="Times New Roman"/>
          <w:b/>
          <w:sz w:val="22"/>
        </w:rPr>
        <w:tab/>
        <w:t>Окончателно плащане в размер на 30% от стойността на сключения договор за изпълнение, платимо след доставка, инсталиране, пускане в експлоатация и подписване на окончателен приемо-предавателен протокол.</w:t>
      </w:r>
    </w:p>
    <w:p w14:paraId="20963866" w14:textId="77777777" w:rsidR="00605954" w:rsidRPr="00F85C93" w:rsidRDefault="00605954" w:rsidP="00605954">
      <w:pPr>
        <w:rPr>
          <w:rFonts w:ascii="Times New Roman" w:hAnsi="Times New Roman"/>
          <w:b/>
          <w:sz w:val="22"/>
        </w:rPr>
      </w:pPr>
    </w:p>
    <w:p w14:paraId="3DFE53C8" w14:textId="77777777" w:rsidR="00FF7D4A" w:rsidRPr="00F85C93" w:rsidRDefault="00FF7D4A" w:rsidP="00605954">
      <w:pPr>
        <w:rPr>
          <w:rFonts w:ascii="Times New Roman" w:hAnsi="Times New Roman"/>
          <w:b/>
          <w:sz w:val="22"/>
          <w:u w:val="single"/>
        </w:rPr>
      </w:pPr>
      <w:r w:rsidRPr="00F85C93">
        <w:rPr>
          <w:rFonts w:ascii="Times New Roman" w:hAnsi="Times New Roman"/>
          <w:b/>
          <w:sz w:val="22"/>
          <w:u w:val="single"/>
        </w:rPr>
        <w:t>За Обособена позиция 2:</w:t>
      </w:r>
    </w:p>
    <w:p w14:paraId="60E0F85F" w14:textId="77777777" w:rsidR="00FF7D4A" w:rsidRPr="00F85C93" w:rsidRDefault="00875254" w:rsidP="00875254">
      <w:pPr>
        <w:numPr>
          <w:ilvl w:val="0"/>
          <w:numId w:val="9"/>
        </w:numPr>
        <w:rPr>
          <w:rFonts w:ascii="Times New Roman" w:hAnsi="Times New Roman"/>
          <w:b/>
          <w:sz w:val="22"/>
        </w:rPr>
      </w:pPr>
      <w:r w:rsidRPr="00F85C93">
        <w:rPr>
          <w:rFonts w:ascii="Times New Roman" w:hAnsi="Times New Roman"/>
          <w:b/>
          <w:sz w:val="22"/>
        </w:rPr>
        <w:t>Окончателно плащане в размер на 100% от стойността на сключения договор за изпълнение, платимо след доставка, инсталиране, пускане в експлоатация и подписване на окончателен приемо-предавателен протокол.</w:t>
      </w:r>
    </w:p>
    <w:p w14:paraId="31A530C0" w14:textId="77777777" w:rsidR="00875254" w:rsidRDefault="00875254" w:rsidP="00875254">
      <w:pPr>
        <w:ind w:start="36pt"/>
        <w:rPr>
          <w:rFonts w:ascii="Times New Roman" w:hAnsi="Times New Roman"/>
          <w:b/>
          <w:sz w:val="22"/>
        </w:rPr>
      </w:pPr>
    </w:p>
    <w:p w14:paraId="294C003B" w14:textId="77777777" w:rsidR="00875254" w:rsidRPr="00CF27B8" w:rsidRDefault="00875254" w:rsidP="00875254">
      <w:pPr>
        <w:ind w:start="36pt"/>
        <w:rPr>
          <w:rFonts w:ascii="Times New Roman" w:hAnsi="Times New Roman"/>
          <w:b/>
          <w:sz w:val="22"/>
        </w:rPr>
      </w:pPr>
    </w:p>
    <w:p w14:paraId="63B1A00A" w14:textId="77777777" w:rsidR="00060621" w:rsidRPr="00CF27B8" w:rsidRDefault="00060621" w:rsidP="00060621">
      <w:pPr>
        <w:ind w:firstLine="35.40pt"/>
        <w:jc w:val="both"/>
        <w:rPr>
          <w:rFonts w:ascii="Times New Roman" w:hAnsi="Times New Roman"/>
        </w:rPr>
      </w:pPr>
      <w:r w:rsidRPr="00CF27B8">
        <w:rPr>
          <w:rFonts w:ascii="Times New Roman" w:hAnsi="Times New Roman"/>
        </w:rPr>
        <w:t xml:space="preserve">При </w:t>
      </w:r>
      <w:r w:rsidR="00407E23" w:rsidRPr="00CF27B8">
        <w:rPr>
          <w:rFonts w:ascii="Times New Roman" w:hAnsi="Times New Roman"/>
        </w:rPr>
        <w:t>разминаване</w:t>
      </w:r>
      <w:r w:rsidRPr="00CF27B8">
        <w:rPr>
          <w:rFonts w:ascii="Times New Roman" w:hAnsi="Times New Roman"/>
        </w:rPr>
        <w:t xml:space="preserve"> между предложените единична и обща цена, валидна ще бъде единичната</w:t>
      </w:r>
      <w:r w:rsidRPr="00CF27B8">
        <w:rPr>
          <w:rFonts w:ascii="Times New Roman" w:hAnsi="Times New Roman"/>
          <w:iCs/>
        </w:rPr>
        <w:t xml:space="preserve"> </w:t>
      </w:r>
      <w:r w:rsidRPr="00CF27B8">
        <w:rPr>
          <w:rFonts w:ascii="Times New Roman" w:hAnsi="Times New Roman"/>
        </w:rPr>
        <w:t>цена на офертата. В случай че бъде открито такова несъответствие, ще бъдем задължени да приведем общата</w:t>
      </w:r>
      <w:r w:rsidR="00F9279F" w:rsidRPr="00CF27B8">
        <w:rPr>
          <w:rFonts w:ascii="Times New Roman" w:hAnsi="Times New Roman"/>
        </w:rPr>
        <w:t xml:space="preserve"> </w:t>
      </w:r>
      <w:r w:rsidRPr="00CF27B8">
        <w:rPr>
          <w:rFonts w:ascii="Times New Roman" w:hAnsi="Times New Roman"/>
        </w:rPr>
        <w:t>цена в съответствие с единичната</w:t>
      </w:r>
      <w:r w:rsidR="00F9279F" w:rsidRPr="00CF27B8">
        <w:rPr>
          <w:rFonts w:ascii="Times New Roman" w:hAnsi="Times New Roman"/>
        </w:rPr>
        <w:t xml:space="preserve"> </w:t>
      </w:r>
      <w:r w:rsidRPr="00CF27B8">
        <w:rPr>
          <w:rFonts w:ascii="Times New Roman" w:hAnsi="Times New Roman"/>
        </w:rPr>
        <w:t>цена на офертата.</w:t>
      </w:r>
    </w:p>
    <w:p w14:paraId="305579D9" w14:textId="77777777" w:rsidR="00060621" w:rsidRPr="00CF27B8" w:rsidRDefault="00060621" w:rsidP="00060621">
      <w:pPr>
        <w:jc w:val="both"/>
        <w:rPr>
          <w:rFonts w:ascii="Times New Roman" w:hAnsi="Times New Roman"/>
        </w:rPr>
      </w:pPr>
    </w:p>
    <w:p w14:paraId="5A3047FB" w14:textId="77777777" w:rsidR="00060621" w:rsidRPr="00CF27B8" w:rsidRDefault="00060621" w:rsidP="00060621">
      <w:pPr>
        <w:ind w:firstLine="35.40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При несъответствие между сумата, написана с цифри</w:t>
      </w:r>
      <w:r w:rsidR="00DC6B71" w:rsidRPr="00CF27B8">
        <w:rPr>
          <w:rFonts w:ascii="Times New Roman" w:hAnsi="Times New Roman"/>
          <w:szCs w:val="24"/>
        </w:rPr>
        <w:t>,</w:t>
      </w:r>
      <w:r w:rsidRPr="00CF27B8">
        <w:rPr>
          <w:rFonts w:ascii="Times New Roman" w:hAnsi="Times New Roman"/>
          <w:szCs w:val="24"/>
        </w:rPr>
        <w:t xml:space="preserve"> и тази, написана с думи, важи сумата, написана с думи.</w:t>
      </w:r>
    </w:p>
    <w:p w14:paraId="09465356" w14:textId="77777777" w:rsidR="00060621" w:rsidRPr="00CF27B8" w:rsidRDefault="00060621" w:rsidP="00060621">
      <w:pPr>
        <w:jc w:val="both"/>
        <w:rPr>
          <w:rFonts w:ascii="Times New Roman" w:hAnsi="Times New Roman"/>
        </w:rPr>
      </w:pPr>
    </w:p>
    <w:p w14:paraId="69F7B3FA" w14:textId="77777777" w:rsidR="00060621" w:rsidRPr="00CF27B8" w:rsidRDefault="00060621" w:rsidP="00060621">
      <w:pPr>
        <w:jc w:val="both"/>
        <w:rPr>
          <w:rFonts w:ascii="Times New Roman" w:hAnsi="Times New Roman"/>
          <w:sz w:val="22"/>
          <w:lang w:val="ru-RU"/>
        </w:rPr>
      </w:pPr>
    </w:p>
    <w:p w14:paraId="5EC05E54" w14:textId="77777777" w:rsidR="00060621" w:rsidRPr="00CF27B8" w:rsidRDefault="00060621" w:rsidP="00060621">
      <w:pPr>
        <w:ind w:firstLine="35.40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Като неразделна част от настоящата Оферта, прилагаме следните документи:</w:t>
      </w:r>
    </w:p>
    <w:p w14:paraId="14EF948F" w14:textId="77777777" w:rsidR="00060621" w:rsidRPr="00CF27B8" w:rsidRDefault="00060621" w:rsidP="00060621">
      <w:pPr>
        <w:jc w:val="both"/>
        <w:rPr>
          <w:rFonts w:ascii="Times New Roman" w:hAnsi="Times New Roman"/>
          <w:szCs w:val="24"/>
        </w:rPr>
      </w:pPr>
    </w:p>
    <w:p w14:paraId="4622F5D6" w14:textId="77777777" w:rsidR="00060621" w:rsidRPr="00A423B9" w:rsidRDefault="00407E23" w:rsidP="00A423B9">
      <w:pPr>
        <w:numPr>
          <w:ilvl w:val="0"/>
          <w:numId w:val="3"/>
        </w:numPr>
        <w:tabs>
          <w:tab w:val="clear" w:pos="36pt"/>
          <w:tab w:val="num" w:pos="0pt"/>
          <w:tab w:val="start" w:pos="54pt"/>
        </w:tabs>
        <w:ind w:start="0pt" w:firstLine="36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 xml:space="preserve">Декларация с посочване на </w:t>
      </w:r>
      <w:r w:rsidR="00C607C9" w:rsidRPr="00CF27B8">
        <w:rPr>
          <w:rFonts w:ascii="Times New Roman" w:hAnsi="Times New Roman"/>
          <w:szCs w:val="24"/>
        </w:rPr>
        <w:t>ЕИК/Удостоверение за актуално състояние</w:t>
      </w:r>
      <w:r w:rsidR="00A423B9">
        <w:rPr>
          <w:rFonts w:ascii="Times New Roman" w:hAnsi="Times New Roman"/>
          <w:szCs w:val="24"/>
        </w:rPr>
        <w:t xml:space="preserve"> </w:t>
      </w:r>
      <w:r w:rsidR="00A423B9" w:rsidRPr="00A423B9">
        <w:rPr>
          <w:rFonts w:ascii="Times New Roman" w:hAnsi="Times New Roman"/>
          <w:i/>
          <w:iCs/>
          <w:szCs w:val="24"/>
        </w:rPr>
        <w:t>(избира се едно от двете и неприложимото се зачертава)</w:t>
      </w:r>
      <w:r w:rsidR="00060621" w:rsidRPr="00A423B9">
        <w:rPr>
          <w:rFonts w:ascii="Times New Roman" w:hAnsi="Times New Roman"/>
          <w:szCs w:val="24"/>
        </w:rPr>
        <w:t>;</w:t>
      </w:r>
    </w:p>
    <w:p w14:paraId="463DDBF2" w14:textId="77777777" w:rsidR="00060621" w:rsidRPr="00CF27B8" w:rsidRDefault="00060621" w:rsidP="00206263">
      <w:pPr>
        <w:numPr>
          <w:ilvl w:val="0"/>
          <w:numId w:val="3"/>
        </w:numPr>
        <w:tabs>
          <w:tab w:val="start" w:pos="54pt"/>
        </w:tabs>
        <w:ind w:hanging="0.55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 xml:space="preserve">Декларация по </w:t>
      </w:r>
      <w:r w:rsidR="007404EE" w:rsidRPr="00CF27B8">
        <w:rPr>
          <w:rFonts w:ascii="Times New Roman" w:hAnsi="Times New Roman"/>
          <w:szCs w:val="24"/>
        </w:rPr>
        <w:t>чл. 1</w:t>
      </w:r>
      <w:r w:rsidR="00206263" w:rsidRPr="00CF27B8">
        <w:rPr>
          <w:rFonts w:ascii="Times New Roman" w:hAnsi="Times New Roman"/>
          <w:szCs w:val="24"/>
        </w:rPr>
        <w:t>6</w:t>
      </w:r>
      <w:r w:rsidR="007404EE" w:rsidRPr="00CF27B8">
        <w:rPr>
          <w:rFonts w:ascii="Times New Roman" w:hAnsi="Times New Roman"/>
          <w:szCs w:val="24"/>
        </w:rPr>
        <w:t>, ал.</w:t>
      </w:r>
      <w:r w:rsidR="00BD3D26" w:rsidRPr="00CF27B8">
        <w:rPr>
          <w:rFonts w:ascii="Times New Roman" w:hAnsi="Times New Roman"/>
          <w:szCs w:val="24"/>
        </w:rPr>
        <w:t xml:space="preserve"> </w:t>
      </w:r>
      <w:r w:rsidR="007404EE" w:rsidRPr="00CF27B8">
        <w:rPr>
          <w:rFonts w:ascii="Times New Roman" w:hAnsi="Times New Roman"/>
          <w:szCs w:val="24"/>
        </w:rPr>
        <w:t>1, т.</w:t>
      </w:r>
      <w:r w:rsidR="00BD3D26" w:rsidRPr="00CF27B8">
        <w:rPr>
          <w:rFonts w:ascii="Times New Roman" w:hAnsi="Times New Roman"/>
          <w:szCs w:val="24"/>
        </w:rPr>
        <w:t xml:space="preserve"> </w:t>
      </w:r>
      <w:r w:rsidR="007404EE" w:rsidRPr="00CF27B8">
        <w:rPr>
          <w:rFonts w:ascii="Times New Roman" w:hAnsi="Times New Roman"/>
          <w:szCs w:val="24"/>
        </w:rPr>
        <w:t>1 .</w:t>
      </w:r>
      <w:r w:rsidRPr="00CF27B8">
        <w:rPr>
          <w:rFonts w:ascii="Times New Roman" w:hAnsi="Times New Roman"/>
          <w:szCs w:val="24"/>
        </w:rPr>
        <w:t xml:space="preserve">от Постановление № </w:t>
      </w:r>
      <w:r w:rsidR="00206263" w:rsidRPr="00CF27B8">
        <w:rPr>
          <w:rFonts w:ascii="Times New Roman" w:hAnsi="Times New Roman"/>
          <w:szCs w:val="24"/>
        </w:rPr>
        <w:t>80</w:t>
      </w:r>
      <w:r w:rsidRPr="00CF27B8">
        <w:rPr>
          <w:rFonts w:ascii="Times New Roman" w:hAnsi="Times New Roman"/>
          <w:szCs w:val="24"/>
        </w:rPr>
        <w:t xml:space="preserve"> на Министерския съвет от </w:t>
      </w:r>
      <w:r w:rsidR="00206263" w:rsidRPr="00CF27B8">
        <w:rPr>
          <w:rFonts w:ascii="Times New Roman" w:hAnsi="Times New Roman"/>
          <w:szCs w:val="24"/>
        </w:rPr>
        <w:t xml:space="preserve">09.05.2022 </w:t>
      </w:r>
      <w:r w:rsidRPr="00CF27B8">
        <w:rPr>
          <w:rFonts w:ascii="Times New Roman" w:hAnsi="Times New Roman"/>
          <w:szCs w:val="24"/>
        </w:rPr>
        <w:t>г.;</w:t>
      </w:r>
    </w:p>
    <w:p w14:paraId="4E2BBE83" w14:textId="77777777" w:rsidR="00F73164" w:rsidRPr="00010E26" w:rsidRDefault="00060621" w:rsidP="004E396D">
      <w:pPr>
        <w:numPr>
          <w:ilvl w:val="0"/>
          <w:numId w:val="3"/>
        </w:numPr>
        <w:tabs>
          <w:tab w:val="clear" w:pos="36pt"/>
          <w:tab w:val="num" w:pos="0pt"/>
          <w:tab w:val="start" w:pos="54pt"/>
        </w:tabs>
        <w:ind w:start="0pt" w:firstLine="36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Доказателства за икономическо и финансово състояние</w:t>
      </w:r>
      <w:r w:rsidR="00C607C9" w:rsidRPr="00CF27B8">
        <w:rPr>
          <w:rFonts w:ascii="Times New Roman" w:hAnsi="Times New Roman"/>
          <w:szCs w:val="24"/>
        </w:rPr>
        <w:t xml:space="preserve"> </w:t>
      </w:r>
      <w:r w:rsidR="004E396D" w:rsidRPr="00CF27B8">
        <w:rPr>
          <w:rFonts w:ascii="Times New Roman" w:hAnsi="Times New Roman"/>
          <w:szCs w:val="24"/>
        </w:rPr>
        <w:t>(</w:t>
      </w:r>
      <w:r w:rsidR="00E16D08">
        <w:rPr>
          <w:rFonts w:ascii="Times New Roman" w:hAnsi="Times New Roman"/>
          <w:szCs w:val="24"/>
        </w:rPr>
        <w:t xml:space="preserve">ако </w:t>
      </w:r>
      <w:r w:rsidRPr="00CF27B8">
        <w:rPr>
          <w:rFonts w:ascii="Times New Roman" w:hAnsi="Times New Roman"/>
          <w:szCs w:val="24"/>
        </w:rPr>
        <w:t>так</w:t>
      </w:r>
      <w:r w:rsidR="00C607C9" w:rsidRPr="00CF27B8">
        <w:rPr>
          <w:rFonts w:ascii="Times New Roman" w:hAnsi="Times New Roman"/>
          <w:szCs w:val="24"/>
        </w:rPr>
        <w:t>ива</w:t>
      </w:r>
      <w:r w:rsidRPr="00CF27B8">
        <w:rPr>
          <w:rFonts w:ascii="Times New Roman" w:hAnsi="Times New Roman"/>
          <w:szCs w:val="24"/>
        </w:rPr>
        <w:t xml:space="preserve"> се изисква</w:t>
      </w:r>
      <w:r w:rsidR="00C607C9" w:rsidRPr="00CF27B8">
        <w:rPr>
          <w:rFonts w:ascii="Times New Roman" w:hAnsi="Times New Roman"/>
          <w:szCs w:val="24"/>
        </w:rPr>
        <w:t>т</w:t>
      </w:r>
      <w:r w:rsidRPr="00CF27B8">
        <w:rPr>
          <w:rFonts w:ascii="Times New Roman" w:hAnsi="Times New Roman"/>
          <w:szCs w:val="24"/>
        </w:rPr>
        <w:t>)</w:t>
      </w:r>
      <w:r w:rsidR="00F73164" w:rsidRPr="00CF27B8">
        <w:rPr>
          <w:rFonts w:ascii="Times New Roman" w:hAnsi="Times New Roman"/>
          <w:szCs w:val="24"/>
        </w:rPr>
        <w:t>:</w:t>
      </w:r>
      <w:r w:rsidR="00605954">
        <w:rPr>
          <w:rFonts w:ascii="Times New Roman" w:hAnsi="Times New Roman"/>
          <w:szCs w:val="24"/>
        </w:rPr>
        <w:t xml:space="preserve"> НЕПРИЛОЖИМО.</w:t>
      </w:r>
    </w:p>
    <w:p w14:paraId="7F387B22" w14:textId="77777777" w:rsidR="00060621" w:rsidRPr="00CF27B8" w:rsidRDefault="00060621" w:rsidP="00060621">
      <w:pPr>
        <w:numPr>
          <w:ilvl w:val="0"/>
          <w:numId w:val="3"/>
        </w:numPr>
        <w:tabs>
          <w:tab w:val="clear" w:pos="36pt"/>
          <w:tab w:val="num" w:pos="0pt"/>
          <w:tab w:val="start" w:pos="54pt"/>
        </w:tabs>
        <w:ind w:start="0pt" w:firstLine="36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Доказателства за технически възможности и/или квалификация</w:t>
      </w:r>
      <w:r w:rsidR="00C607C9" w:rsidRPr="00CF27B8">
        <w:rPr>
          <w:rFonts w:ascii="Times New Roman" w:hAnsi="Times New Roman"/>
          <w:szCs w:val="24"/>
        </w:rPr>
        <w:t xml:space="preserve"> </w:t>
      </w:r>
      <w:r w:rsidRPr="00CF27B8">
        <w:rPr>
          <w:rFonts w:ascii="Times New Roman" w:hAnsi="Times New Roman"/>
          <w:szCs w:val="24"/>
        </w:rPr>
        <w:t>(ако так</w:t>
      </w:r>
      <w:r w:rsidR="00C607C9" w:rsidRPr="00CF27B8">
        <w:rPr>
          <w:rFonts w:ascii="Times New Roman" w:hAnsi="Times New Roman"/>
          <w:szCs w:val="24"/>
        </w:rPr>
        <w:t>ива</w:t>
      </w:r>
      <w:r w:rsidRPr="00CF27B8">
        <w:rPr>
          <w:rFonts w:ascii="Times New Roman" w:hAnsi="Times New Roman"/>
          <w:szCs w:val="24"/>
        </w:rPr>
        <w:t xml:space="preserve"> се изисква</w:t>
      </w:r>
      <w:r w:rsidR="00C607C9" w:rsidRPr="00CF27B8">
        <w:rPr>
          <w:rFonts w:ascii="Times New Roman" w:hAnsi="Times New Roman"/>
          <w:szCs w:val="24"/>
        </w:rPr>
        <w:t>т</w:t>
      </w:r>
      <w:r w:rsidRPr="00CF27B8">
        <w:rPr>
          <w:rFonts w:ascii="Times New Roman" w:hAnsi="Times New Roman"/>
          <w:szCs w:val="24"/>
        </w:rPr>
        <w:t>)</w:t>
      </w:r>
      <w:r w:rsidR="009E5275" w:rsidRPr="00CF27B8">
        <w:rPr>
          <w:rFonts w:ascii="Times New Roman" w:hAnsi="Times New Roman"/>
          <w:szCs w:val="24"/>
        </w:rPr>
        <w:t xml:space="preserve"> </w:t>
      </w:r>
      <w:r w:rsidR="009F6C36">
        <w:rPr>
          <w:rFonts w:ascii="Times New Roman" w:hAnsi="Times New Roman"/>
          <w:szCs w:val="24"/>
        </w:rPr>
        <w:t>–</w:t>
      </w:r>
      <w:r w:rsidR="009E5275" w:rsidRPr="00CF27B8">
        <w:rPr>
          <w:rFonts w:ascii="Times New Roman" w:hAnsi="Times New Roman"/>
          <w:szCs w:val="24"/>
        </w:rPr>
        <w:t xml:space="preserve"> </w:t>
      </w:r>
      <w:r w:rsidR="009F6C36">
        <w:rPr>
          <w:rFonts w:ascii="Times New Roman" w:hAnsi="Times New Roman"/>
          <w:szCs w:val="24"/>
        </w:rPr>
        <w:t>НЕПРИЛОЖИМО.</w:t>
      </w:r>
    </w:p>
    <w:p w14:paraId="34D8B57F" w14:textId="77777777" w:rsidR="00ED3587" w:rsidRDefault="00060621" w:rsidP="00060621">
      <w:pPr>
        <w:numPr>
          <w:ilvl w:val="0"/>
          <w:numId w:val="3"/>
        </w:numPr>
        <w:tabs>
          <w:tab w:val="clear" w:pos="36pt"/>
          <w:tab w:val="num" w:pos="0pt"/>
          <w:tab w:val="start" w:pos="54pt"/>
        </w:tabs>
        <w:ind w:start="0pt" w:firstLine="36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Декларация за подизпълнителите, които ще участват в изпълнението на предмета на процедурата и дела на тяхното участие (</w:t>
      </w:r>
      <w:r w:rsidRPr="00CF27B8">
        <w:rPr>
          <w:rFonts w:ascii="Times New Roman" w:hAnsi="Times New Roman"/>
          <w:i/>
          <w:iCs/>
          <w:sz w:val="18"/>
          <w:szCs w:val="18"/>
        </w:rPr>
        <w:t>ако кандидатът е декларирал, че ще ползва подизпълнители</w:t>
      </w:r>
      <w:r w:rsidRPr="00CF27B8">
        <w:rPr>
          <w:rFonts w:ascii="Times New Roman" w:hAnsi="Times New Roman"/>
          <w:i/>
          <w:iCs/>
          <w:szCs w:val="24"/>
        </w:rPr>
        <w:t>)</w:t>
      </w:r>
      <w:r w:rsidRPr="00CF27B8">
        <w:rPr>
          <w:rFonts w:ascii="Times New Roman" w:hAnsi="Times New Roman"/>
          <w:szCs w:val="24"/>
        </w:rPr>
        <w:t>;</w:t>
      </w:r>
    </w:p>
    <w:p w14:paraId="78B7A392" w14:textId="77777777" w:rsidR="00ED3587" w:rsidRDefault="00ED3587" w:rsidP="00ED3587">
      <w:pPr>
        <w:rPr>
          <w:rFonts w:ascii="Times New Roman" w:hAnsi="Times New Roman"/>
          <w:szCs w:val="24"/>
        </w:rPr>
      </w:pPr>
    </w:p>
    <w:p w14:paraId="380B2175" w14:textId="77777777" w:rsidR="00060621" w:rsidRPr="00ED3587" w:rsidRDefault="00ED3587" w:rsidP="00ED3587">
      <w:pPr>
        <w:tabs>
          <w:tab w:val="start" w:pos="177.75pt"/>
        </w:tabs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lastRenderedPageBreak/>
        <w:tab/>
      </w:r>
    </w:p>
    <w:p w14:paraId="1E0F6471" w14:textId="77777777" w:rsidR="00060621" w:rsidRPr="00CF27B8" w:rsidRDefault="00060621" w:rsidP="00206263">
      <w:pPr>
        <w:numPr>
          <w:ilvl w:val="0"/>
          <w:numId w:val="3"/>
        </w:numPr>
        <w:tabs>
          <w:tab w:val="start" w:pos="54pt"/>
        </w:tabs>
        <w:ind w:hanging="0.55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Документи по т. 1</w:t>
      </w:r>
      <w:r w:rsidRPr="00CF27B8">
        <w:rPr>
          <w:rFonts w:ascii="Times New Roman" w:hAnsi="Times New Roman"/>
          <w:szCs w:val="24"/>
          <w:lang w:val="ru-RU"/>
        </w:rPr>
        <w:t>, 2</w:t>
      </w:r>
      <w:r w:rsidRPr="00CF27B8">
        <w:rPr>
          <w:rFonts w:ascii="Times New Roman" w:hAnsi="Times New Roman"/>
          <w:i/>
          <w:szCs w:val="24"/>
          <w:lang w:val="ru-RU"/>
        </w:rPr>
        <w:t xml:space="preserve"> </w:t>
      </w:r>
      <w:r w:rsidR="007404EE" w:rsidRPr="00CF27B8">
        <w:rPr>
          <w:rFonts w:ascii="Times New Roman" w:hAnsi="Times New Roman"/>
          <w:i/>
          <w:szCs w:val="24"/>
        </w:rPr>
        <w:t>,</w:t>
      </w:r>
      <w:r w:rsidR="00DA75D1" w:rsidRPr="00CF27B8">
        <w:rPr>
          <w:rFonts w:ascii="Times New Roman" w:hAnsi="Times New Roman"/>
          <w:szCs w:val="24"/>
        </w:rPr>
        <w:t>3 и</w:t>
      </w:r>
      <w:r w:rsidRPr="00CF27B8">
        <w:rPr>
          <w:rFonts w:ascii="Times New Roman" w:hAnsi="Times New Roman"/>
          <w:szCs w:val="24"/>
          <w:lang w:val="ru-RU"/>
        </w:rPr>
        <w:t xml:space="preserve"> </w:t>
      </w:r>
      <w:r w:rsidR="00DA75D1" w:rsidRPr="00CF27B8">
        <w:rPr>
          <w:rFonts w:ascii="Times New Roman" w:hAnsi="Times New Roman"/>
          <w:szCs w:val="24"/>
        </w:rPr>
        <w:t>4</w:t>
      </w:r>
      <w:r w:rsidRPr="00CF27B8">
        <w:rPr>
          <w:rFonts w:ascii="Times New Roman" w:hAnsi="Times New Roman"/>
          <w:szCs w:val="24"/>
          <w:lang w:val="ru-RU"/>
        </w:rPr>
        <w:t xml:space="preserve"> </w:t>
      </w:r>
      <w:r w:rsidRPr="00CF27B8">
        <w:rPr>
          <w:rFonts w:ascii="Times New Roman" w:hAnsi="Times New Roman"/>
          <w:szCs w:val="24"/>
        </w:rPr>
        <w:t>за всеки от подизпълнителите в съответствие с Постановление №</w:t>
      </w:r>
      <w:r w:rsidR="00DA75D1" w:rsidRPr="00CF27B8">
        <w:rPr>
          <w:rFonts w:ascii="Times New Roman" w:hAnsi="Times New Roman"/>
          <w:szCs w:val="24"/>
        </w:rPr>
        <w:t xml:space="preserve"> </w:t>
      </w:r>
      <w:r w:rsidR="00206263" w:rsidRPr="00CF27B8">
        <w:rPr>
          <w:rFonts w:ascii="Times New Roman" w:hAnsi="Times New Roman"/>
          <w:szCs w:val="24"/>
        </w:rPr>
        <w:t>80</w:t>
      </w:r>
      <w:r w:rsidR="00DE1E71" w:rsidRPr="00CF27B8">
        <w:rPr>
          <w:rFonts w:ascii="Times New Roman" w:hAnsi="Times New Roman"/>
          <w:szCs w:val="24"/>
        </w:rPr>
        <w:t xml:space="preserve"> н</w:t>
      </w:r>
      <w:r w:rsidRPr="00CF27B8">
        <w:rPr>
          <w:rFonts w:ascii="Times New Roman" w:hAnsi="Times New Roman"/>
          <w:szCs w:val="24"/>
        </w:rPr>
        <w:t xml:space="preserve">а Министерския съвет от </w:t>
      </w:r>
      <w:r w:rsidR="00206263" w:rsidRPr="00CF27B8">
        <w:rPr>
          <w:rFonts w:ascii="Times New Roman" w:hAnsi="Times New Roman"/>
          <w:szCs w:val="24"/>
        </w:rPr>
        <w:t xml:space="preserve">09.05.2022 </w:t>
      </w:r>
      <w:r w:rsidRPr="00CF27B8">
        <w:rPr>
          <w:rFonts w:ascii="Times New Roman" w:hAnsi="Times New Roman"/>
          <w:szCs w:val="24"/>
        </w:rPr>
        <w:t xml:space="preserve">г. </w:t>
      </w:r>
      <w:r w:rsidRPr="00CF27B8">
        <w:rPr>
          <w:rFonts w:ascii="Times New Roman" w:hAnsi="Times New Roman"/>
          <w:i/>
          <w:szCs w:val="24"/>
        </w:rPr>
        <w:t>(</w:t>
      </w:r>
      <w:r w:rsidRPr="00CF27B8">
        <w:rPr>
          <w:rFonts w:ascii="Times New Roman" w:hAnsi="Times New Roman"/>
          <w:i/>
          <w:sz w:val="18"/>
          <w:szCs w:val="18"/>
        </w:rPr>
        <w:t>когато се предвижда участието на подизпълнители</w:t>
      </w:r>
      <w:r w:rsidRPr="00CF27B8">
        <w:rPr>
          <w:rFonts w:ascii="Times New Roman" w:hAnsi="Times New Roman"/>
          <w:i/>
          <w:szCs w:val="24"/>
        </w:rPr>
        <w:t>)</w:t>
      </w:r>
      <w:r w:rsidRPr="00CF27B8">
        <w:rPr>
          <w:rFonts w:ascii="Times New Roman" w:hAnsi="Times New Roman"/>
          <w:szCs w:val="24"/>
        </w:rPr>
        <w:t>;</w:t>
      </w:r>
    </w:p>
    <w:p w14:paraId="4F8CFBD9" w14:textId="77777777" w:rsidR="00060621" w:rsidRPr="00CF27B8" w:rsidRDefault="00060621" w:rsidP="00060621">
      <w:pPr>
        <w:numPr>
          <w:ilvl w:val="0"/>
          <w:numId w:val="3"/>
        </w:numPr>
        <w:tabs>
          <w:tab w:val="clear" w:pos="36pt"/>
          <w:tab w:val="num" w:pos="0pt"/>
          <w:tab w:val="start" w:pos="54pt"/>
        </w:tabs>
        <w:ind w:start="0pt" w:firstLine="36pt"/>
        <w:jc w:val="both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 xml:space="preserve">Други документи и доказателства, изискани и посочени от </w:t>
      </w:r>
      <w:r w:rsidR="00206263" w:rsidRPr="00CF27B8">
        <w:rPr>
          <w:rFonts w:ascii="Times New Roman" w:hAnsi="Times New Roman"/>
          <w:szCs w:val="24"/>
        </w:rPr>
        <w:t>крайния получател</w:t>
      </w:r>
      <w:r w:rsidRPr="00CF27B8">
        <w:rPr>
          <w:rFonts w:ascii="Times New Roman" w:hAnsi="Times New Roman"/>
          <w:szCs w:val="24"/>
        </w:rPr>
        <w:t xml:space="preserve"> в документацията за участие</w:t>
      </w:r>
      <w:r w:rsidR="009E5275" w:rsidRPr="00CF27B8">
        <w:rPr>
          <w:rFonts w:ascii="Times New Roman" w:hAnsi="Times New Roman"/>
          <w:szCs w:val="24"/>
        </w:rPr>
        <w:t xml:space="preserve"> – НЕПРИЛОЖИМО</w:t>
      </w:r>
      <w:r w:rsidRPr="00CF27B8">
        <w:rPr>
          <w:rFonts w:ascii="Times New Roman" w:hAnsi="Times New Roman"/>
          <w:szCs w:val="24"/>
        </w:rPr>
        <w:t>;</w:t>
      </w:r>
    </w:p>
    <w:p w14:paraId="6EA68188" w14:textId="77777777" w:rsidR="00060621" w:rsidRPr="00CF27B8" w:rsidRDefault="00060621" w:rsidP="00060621">
      <w:pPr>
        <w:autoSpaceDE w:val="0"/>
        <w:autoSpaceDN w:val="0"/>
        <w:adjustRightInd w:val="0"/>
        <w:rPr>
          <w:rFonts w:ascii="Times New Roman" w:hAnsi="Times New Roman"/>
          <w:szCs w:val="24"/>
        </w:rPr>
      </w:pPr>
    </w:p>
    <w:p w14:paraId="04C4261C" w14:textId="77777777" w:rsidR="00060621" w:rsidRPr="00CF27B8" w:rsidRDefault="00060621" w:rsidP="00060621">
      <w:pPr>
        <w:autoSpaceDE w:val="0"/>
        <w:autoSpaceDN w:val="0"/>
        <w:adjustRightInd w:val="0"/>
        <w:rPr>
          <w:rFonts w:ascii="Times New Roman" w:hAnsi="Times New Roman"/>
          <w:szCs w:val="24"/>
        </w:rPr>
      </w:pPr>
    </w:p>
    <w:p w14:paraId="73F6C2A1" w14:textId="77777777" w:rsidR="00060621" w:rsidRPr="00CF27B8" w:rsidRDefault="00060621" w:rsidP="00060621">
      <w:pPr>
        <w:rPr>
          <w:rFonts w:ascii="Times New Roman" w:hAnsi="Times New Roman"/>
          <w:szCs w:val="24"/>
          <w:lang w:val="ru-RU"/>
        </w:rPr>
      </w:pPr>
    </w:p>
    <w:p w14:paraId="5C959F1C" w14:textId="77777777" w:rsidR="00060621" w:rsidRPr="00CF27B8" w:rsidRDefault="00060621" w:rsidP="00060621">
      <w:pPr>
        <w:rPr>
          <w:rFonts w:ascii="Times New Roman" w:hAnsi="Times New Roman"/>
          <w:szCs w:val="24"/>
          <w:lang w:val="ru-RU"/>
        </w:rPr>
      </w:pPr>
    </w:p>
    <w:p w14:paraId="7305E27D" w14:textId="77777777" w:rsidR="00060621" w:rsidRPr="00CF27B8" w:rsidRDefault="00605954" w:rsidP="00060621">
      <w:pPr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>ДАТА: __________2024</w:t>
      </w:r>
      <w:r w:rsidR="009E5275" w:rsidRPr="00CF27B8">
        <w:rPr>
          <w:rFonts w:ascii="Times New Roman" w:hAnsi="Times New Roman"/>
          <w:b/>
          <w:szCs w:val="24"/>
        </w:rPr>
        <w:t xml:space="preserve"> </w:t>
      </w:r>
      <w:r w:rsidR="00060621" w:rsidRPr="00CF27B8">
        <w:rPr>
          <w:rFonts w:ascii="Times New Roman" w:hAnsi="Times New Roman"/>
          <w:b/>
          <w:szCs w:val="24"/>
        </w:rPr>
        <w:t>г.</w:t>
      </w:r>
      <w:r w:rsidR="00060621" w:rsidRPr="00CF27B8">
        <w:rPr>
          <w:rFonts w:ascii="Times New Roman" w:hAnsi="Times New Roman"/>
          <w:b/>
          <w:szCs w:val="24"/>
        </w:rPr>
        <w:tab/>
      </w:r>
      <w:r w:rsidR="00060621" w:rsidRPr="00CF27B8">
        <w:rPr>
          <w:rFonts w:ascii="Times New Roman" w:hAnsi="Times New Roman"/>
          <w:b/>
          <w:szCs w:val="24"/>
        </w:rPr>
        <w:tab/>
      </w:r>
      <w:r w:rsidR="00060621" w:rsidRPr="00CF27B8">
        <w:rPr>
          <w:rFonts w:ascii="Times New Roman" w:hAnsi="Times New Roman"/>
          <w:b/>
          <w:szCs w:val="24"/>
        </w:rPr>
        <w:tab/>
        <w:t>ПОДПИС и ПЕЧАТ:______________________</w:t>
      </w:r>
    </w:p>
    <w:p w14:paraId="43CED623" w14:textId="77777777" w:rsidR="00060621" w:rsidRPr="00CF27B8" w:rsidRDefault="00060621" w:rsidP="00060621">
      <w:pPr>
        <w:ind w:firstLine="216pt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___________________________________________</w:t>
      </w:r>
    </w:p>
    <w:p w14:paraId="70F9D8F3" w14:textId="77777777" w:rsidR="00060621" w:rsidRPr="00CF27B8" w:rsidRDefault="00060621" w:rsidP="00060621">
      <w:pPr>
        <w:ind w:firstLine="216pt"/>
        <w:rPr>
          <w:rFonts w:ascii="Times New Roman" w:hAnsi="Times New Roman"/>
          <w:b/>
          <w:szCs w:val="24"/>
        </w:rPr>
      </w:pPr>
      <w:r w:rsidRPr="00CF27B8">
        <w:rPr>
          <w:rFonts w:ascii="Times New Roman" w:hAnsi="Times New Roman"/>
          <w:szCs w:val="24"/>
        </w:rPr>
        <w:t>(</w:t>
      </w:r>
      <w:r w:rsidRPr="00CF27B8">
        <w:rPr>
          <w:rFonts w:ascii="Times New Roman" w:hAnsi="Times New Roman"/>
          <w:sz w:val="18"/>
          <w:szCs w:val="18"/>
        </w:rPr>
        <w:t>име и фамилия</w:t>
      </w:r>
      <w:r w:rsidRPr="00CF27B8">
        <w:rPr>
          <w:rFonts w:ascii="Times New Roman" w:hAnsi="Times New Roman"/>
          <w:szCs w:val="24"/>
        </w:rPr>
        <w:t>)</w:t>
      </w:r>
    </w:p>
    <w:p w14:paraId="3C04D31F" w14:textId="77777777" w:rsidR="00060621" w:rsidRPr="00CF27B8" w:rsidRDefault="00060621" w:rsidP="00060621">
      <w:pPr>
        <w:ind w:firstLine="216pt"/>
        <w:rPr>
          <w:rFonts w:ascii="Times New Roman" w:hAnsi="Times New Roman"/>
          <w:szCs w:val="24"/>
        </w:rPr>
      </w:pPr>
      <w:r w:rsidRPr="00CF27B8">
        <w:rPr>
          <w:rFonts w:ascii="Times New Roman" w:hAnsi="Times New Roman"/>
          <w:szCs w:val="24"/>
        </w:rPr>
        <w:t>___________________________________________</w:t>
      </w:r>
    </w:p>
    <w:p w14:paraId="20241505" w14:textId="77777777" w:rsidR="00060621" w:rsidRPr="00CF27B8" w:rsidRDefault="00060621" w:rsidP="00060621">
      <w:pPr>
        <w:ind w:firstLine="216pt"/>
        <w:rPr>
          <w:rFonts w:ascii="Times New Roman" w:hAnsi="Times New Roman"/>
          <w:b/>
          <w:szCs w:val="24"/>
          <w:u w:val="single"/>
        </w:rPr>
      </w:pPr>
      <w:r w:rsidRPr="00CF27B8">
        <w:rPr>
          <w:rFonts w:ascii="Times New Roman" w:hAnsi="Times New Roman"/>
          <w:szCs w:val="24"/>
        </w:rPr>
        <w:t>(</w:t>
      </w:r>
      <w:r w:rsidRPr="00CF27B8">
        <w:rPr>
          <w:rFonts w:ascii="Times New Roman" w:hAnsi="Times New Roman"/>
          <w:sz w:val="18"/>
          <w:szCs w:val="18"/>
        </w:rPr>
        <w:t>длъжност на представляващия кандидата</w:t>
      </w:r>
      <w:r w:rsidRPr="00CF27B8">
        <w:rPr>
          <w:rFonts w:ascii="Times New Roman" w:hAnsi="Times New Roman"/>
          <w:szCs w:val="24"/>
        </w:rPr>
        <w:t>)</w:t>
      </w:r>
    </w:p>
    <w:p w14:paraId="2347229B" w14:textId="77777777" w:rsidR="008B67EF" w:rsidRPr="00CF27B8" w:rsidRDefault="008B67EF" w:rsidP="00961002">
      <w:pPr>
        <w:tabs>
          <w:tab w:val="start" w:pos="392.25pt"/>
        </w:tabs>
        <w:rPr>
          <w:rFonts w:ascii="Times New Roman" w:hAnsi="Times New Roman"/>
          <w:sz w:val="28"/>
          <w:szCs w:val="28"/>
        </w:rPr>
      </w:pPr>
    </w:p>
    <w:sectPr w:rsidR="008B67EF" w:rsidRPr="00CF27B8" w:rsidSect="00D344C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595.35pt" w:h="842pt" w:code="9"/>
      <w:pgMar w:top="27pt" w:right="56.70pt" w:bottom="44.95pt" w:left="56.70pt" w:header="15.05pt" w:footer="29.35pt" w:gutter="0pt"/>
      <w:cols w:space="35.40pt"/>
      <w:noEndnote/>
      <w:titlePg/>
      <w:docGrid w:linePitch="326"/>
    </w:sectPr>
  </w:body>
</w:document>
</file>

<file path=word/endnotes.xml><?xml version="1.0" encoding="utf-8"?>
<w:endnotes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i="http://schemas.microsoft.com/office/word/2010/wordprocessingInk" xmlns:wne="http://schemas.microsoft.com/office/word/2006/wordml" mc:Ignorable="w14 w15 w16se w16cid w16 w16cex w16sdtdh w16du wne wp14">
  <w:endnote w:type="separator" w:id="-1">
    <w:p w14:paraId="01B35113" w14:textId="77777777" w:rsidR="00357EEC" w:rsidRDefault="00357EEC">
      <w:r>
        <w:separator/>
      </w:r>
    </w:p>
  </w:endnote>
  <w:endnote w:type="continuationSeparator" w:id="0">
    <w:p w14:paraId="674042FA" w14:textId="77777777" w:rsidR="00357EEC" w:rsidRDefault="00357EEC">
      <w:r>
        <w:continuationSeparator/>
      </w:r>
    </w:p>
  </w:endnote>
</w:endnotes>
</file>

<file path=word/fontTable.xml><?xml version="1.0" encoding="utf-8"?>
<w:font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characterSet="windows-125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characterSet="windows-125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family w:val="auto"/>
    <w:pitch w:val="variable"/>
    <w:sig w:usb0="00000000" w:usb1="10000000" w:usb2="00000000" w:usb3="00000000" w:csb0="80000000" w:csb1="00000000"/>
  </w:font>
  <w:font w:name="Symbol">
    <w:panose1 w:val="05050102010706020507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characterSet="iso-8859-1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characterSet="windows-1251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characterSet="windows-1251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characterSet="windows-1251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characterSet="windows-1251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characterSet="windows-125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i="http://schemas.microsoft.com/office/word/2010/wordprocessingInk" xmlns:wne="http://schemas.microsoft.com/office/word/2006/wordml" mc:Ignorable="w14 w15 w16se w16cid w16 w16cex w16sdtdh w16du wne wp14">
  <w:p w14:paraId="32160F85" w14:textId="77777777" w:rsidR="00015AA4" w:rsidRDefault="00015AA4" w:rsidP="00A12FE6">
    <w:pPr>
      <w:pStyle w:val="Footer"/>
      <w:framePr w:wrap="around" w:vAnchor="text" w:hAnchor="margin" w:xAlign="right" w:y="0.05pt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 w:rsidR="00D344CC">
      <w:rPr>
        <w:rStyle w:val="PageNumber"/>
      </w:rPr>
      <w:fldChar w:fldCharType="separate"/>
    </w:r>
    <w:r w:rsidR="001757C9">
      <w:rPr>
        <w:rStyle w:val="PageNumber"/>
        <w:noProof/>
      </w:rPr>
      <w:t>2</w:t>
    </w:r>
    <w:r>
      <w:rPr>
        <w:rStyle w:val="PageNumber"/>
      </w:rPr>
      <w:fldChar w:fldCharType="end"/>
    </w:r>
  </w:p>
  <w:p w14:paraId="135E402E" w14:textId="77777777" w:rsidR="00D95598" w:rsidRDefault="00D95598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“Този документ е създаден с финансовата подкрепа на Европейския съюз –</w:t>
    </w:r>
  </w:p>
  <w:p w14:paraId="21D0D68A" w14:textId="77777777" w:rsidR="00D95598" w:rsidRDefault="00D95598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NextGenerationEU. Цялата отговорност за съдържанието на документа се носи от</w:t>
    </w:r>
  </w:p>
  <w:p w14:paraId="63C33DF4" w14:textId="77777777" w:rsidR="00D95598" w:rsidRDefault="00D71BA1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„МЕТАЛСТРОЙ - СТОЯНОВ И ГЕОРГИЕВ“ ООД</w:t>
    </w:r>
    <w:r w:rsidR="00D95598">
      <w:rPr>
        <w:rFonts w:ascii="Times New Roman" w:hAnsi="Times New Roman"/>
        <w:i/>
        <w:sz w:val="20"/>
      </w:rPr>
      <w:t xml:space="preserve"> и при никакви обстоятелства не може да се приема, че</w:t>
    </w:r>
  </w:p>
  <w:p w14:paraId="542CA0F7" w14:textId="77777777" w:rsidR="00015AA4" w:rsidRPr="00D95598" w:rsidRDefault="00387469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т</w:t>
    </w:r>
    <w:r w:rsidR="00D95598">
      <w:rPr>
        <w:rFonts w:ascii="Times New Roman" w:hAnsi="Times New Roman"/>
        <w:i/>
        <w:sz w:val="20"/>
      </w:rPr>
      <w:t>ози документ отразява официалното становище на Европейския съюз и СНД</w:t>
    </w:r>
    <w:r w:rsidR="00D95598" w:rsidRPr="00010E26">
      <w:rPr>
        <w:rFonts w:ascii="Times New Roman" w:hAnsi="Times New Roman"/>
        <w:i/>
        <w:sz w:val="20"/>
      </w:rPr>
      <w:t xml:space="preserve"> </w:t>
    </w:r>
    <w:r w:rsidR="00D95598">
      <w:rPr>
        <w:rFonts w:ascii="Times New Roman" w:hAnsi="Times New Roman"/>
        <w:i/>
        <w:sz w:val="20"/>
      </w:rPr>
      <w:t>на ПИТ към МИР.“</w:t>
    </w:r>
  </w:p>
</w:ftr>
</file>

<file path=word/footer2.xml><?xml version="1.0" encoding="utf-8"?>
<w:ftr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i="http://schemas.microsoft.com/office/word/2010/wordprocessingInk" xmlns:wne="http://schemas.microsoft.com/office/word/2006/wordml" mc:Ignorable="w14 w15 w16se w16cid w16 w16cex w16sdtdh w16du wne wp14">
  <w:p w14:paraId="4EFD9BC4" w14:textId="77777777" w:rsidR="00D344CC" w:rsidRDefault="00D344CC">
    <w:pPr>
      <w:pStyle w:val="Footer"/>
      <w:jc w:val="end"/>
    </w:pPr>
    <w:r>
      <w:fldChar w:fldCharType="begin"/>
    </w:r>
    <w:r>
      <w:instrText xml:space="preserve"> PAGE   \* MERGEFORMAT </w:instrText>
    </w:r>
    <w:r>
      <w:fldChar w:fldCharType="separate"/>
    </w:r>
    <w:r w:rsidR="001757C9">
      <w:rPr>
        <w:noProof/>
      </w:rPr>
      <w:t>3</w:t>
    </w:r>
    <w:r>
      <w:rPr>
        <w:noProof/>
      </w:rPr>
      <w:fldChar w:fldCharType="end"/>
    </w:r>
  </w:p>
  <w:p w14:paraId="724D997F" w14:textId="77777777" w:rsidR="00D95598" w:rsidRDefault="00D95598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“Този документ е създаден с финансовата подкрепа на Европейския съюз –</w:t>
    </w:r>
  </w:p>
  <w:p w14:paraId="2606A189" w14:textId="77777777" w:rsidR="00D95598" w:rsidRDefault="00D95598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NextGenerationEU. Цялата отговорност за съдържанието на документа се носи от</w:t>
    </w:r>
  </w:p>
  <w:p w14:paraId="676FDD1C" w14:textId="77777777" w:rsidR="00D95598" w:rsidRDefault="00D71BA1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„МЕТАЛСТРОЙ - СТОЯНОВ И ГЕОРГИЕВ“ ООД</w:t>
    </w:r>
    <w:r w:rsidR="00D95598">
      <w:rPr>
        <w:rFonts w:ascii="Times New Roman" w:hAnsi="Times New Roman"/>
        <w:i/>
        <w:sz w:val="20"/>
      </w:rPr>
      <w:t xml:space="preserve"> и при никакви обстоятелства не може да се приема, че</w:t>
    </w:r>
  </w:p>
  <w:p w14:paraId="49825AEE" w14:textId="77777777" w:rsidR="00015AA4" w:rsidRPr="00D95598" w:rsidRDefault="00387469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т</w:t>
    </w:r>
    <w:r w:rsidR="00D95598">
      <w:rPr>
        <w:rFonts w:ascii="Times New Roman" w:hAnsi="Times New Roman"/>
        <w:i/>
        <w:sz w:val="20"/>
      </w:rPr>
      <w:t>ози документ отразява официалното становище на Европейския съюз и СНД</w:t>
    </w:r>
    <w:r w:rsidR="00D95598" w:rsidRPr="00010E26">
      <w:rPr>
        <w:rFonts w:ascii="Times New Roman" w:hAnsi="Times New Roman"/>
        <w:i/>
        <w:sz w:val="20"/>
      </w:rPr>
      <w:t xml:space="preserve"> </w:t>
    </w:r>
    <w:r w:rsidR="00D95598">
      <w:rPr>
        <w:rFonts w:ascii="Times New Roman" w:hAnsi="Times New Roman"/>
        <w:i/>
        <w:sz w:val="20"/>
      </w:rPr>
      <w:t>на ПИТ към МИР.“</w:t>
    </w:r>
  </w:p>
</w:ftr>
</file>

<file path=word/footer3.xml><?xml version="1.0" encoding="utf-8"?>
<w:ftr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i="http://schemas.microsoft.com/office/word/2010/wordprocessingInk" xmlns:wne="http://schemas.microsoft.com/office/word/2006/wordml" mc:Ignorable="w14 w15 w16se w16cid w16 w16cex w16sdtdh w16du wne wp14">
  <w:p w14:paraId="0972614D" w14:textId="77777777" w:rsidR="00D344CC" w:rsidRDefault="00D344CC">
    <w:pPr>
      <w:pStyle w:val="Footer"/>
      <w:jc w:val="end"/>
    </w:pPr>
    <w:r>
      <w:fldChar w:fldCharType="begin"/>
    </w:r>
    <w:r>
      <w:instrText xml:space="preserve"> PAGE   \* MERGEFORMAT </w:instrText>
    </w:r>
    <w:r>
      <w:fldChar w:fldCharType="separate"/>
    </w:r>
    <w:r w:rsidR="001757C9">
      <w:rPr>
        <w:noProof/>
      </w:rPr>
      <w:t>1</w:t>
    </w:r>
    <w:r>
      <w:rPr>
        <w:noProof/>
      </w:rPr>
      <w:fldChar w:fldCharType="end"/>
    </w:r>
  </w:p>
  <w:p w14:paraId="040B8265" w14:textId="77777777" w:rsidR="00D95598" w:rsidRDefault="00D95598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“Този документ е създаден с финансовата подкрепа на Европейския съюз –</w:t>
    </w:r>
  </w:p>
  <w:p w14:paraId="489611BE" w14:textId="77777777" w:rsidR="00D95598" w:rsidRDefault="00D95598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NextGenerationEU. Цялата отговорност за съдържанието на документа се носи от</w:t>
    </w:r>
  </w:p>
  <w:p w14:paraId="40337094" w14:textId="77777777" w:rsidR="00D95598" w:rsidRDefault="00D71BA1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„МЕТАЛСТРОЙ - СТОЯНОВ И ГЕОРГИЕВ“ ООД</w:t>
    </w:r>
    <w:r w:rsidR="00D95598">
      <w:rPr>
        <w:rFonts w:ascii="Times New Roman" w:hAnsi="Times New Roman"/>
        <w:i/>
        <w:sz w:val="20"/>
      </w:rPr>
      <w:t xml:space="preserve"> и при никакви обстоятелства не може да се приема, че</w:t>
    </w:r>
  </w:p>
  <w:p w14:paraId="1072AD58" w14:textId="77777777" w:rsidR="00D344CC" w:rsidRPr="00D95598" w:rsidRDefault="009F2908" w:rsidP="00D95598">
    <w:pPr>
      <w:jc w:val="center"/>
      <w:rPr>
        <w:rFonts w:ascii="Times New Roman" w:hAnsi="Times New Roman"/>
        <w:i/>
        <w:sz w:val="20"/>
      </w:rPr>
    </w:pPr>
    <w:r>
      <w:rPr>
        <w:rFonts w:ascii="Times New Roman" w:hAnsi="Times New Roman"/>
        <w:i/>
        <w:sz w:val="20"/>
      </w:rPr>
      <w:t>т</w:t>
    </w:r>
    <w:r w:rsidR="00D95598">
      <w:rPr>
        <w:rFonts w:ascii="Times New Roman" w:hAnsi="Times New Roman"/>
        <w:i/>
        <w:sz w:val="20"/>
      </w:rPr>
      <w:t>ози документ отразява официалното становище на Европейския съюз и СНД</w:t>
    </w:r>
    <w:r w:rsidR="00D95598" w:rsidRPr="00010E26">
      <w:rPr>
        <w:rFonts w:ascii="Times New Roman" w:hAnsi="Times New Roman"/>
        <w:i/>
        <w:sz w:val="20"/>
      </w:rPr>
      <w:t xml:space="preserve"> </w:t>
    </w:r>
    <w:r w:rsidR="00D95598">
      <w:rPr>
        <w:rFonts w:ascii="Times New Roman" w:hAnsi="Times New Roman"/>
        <w:i/>
        <w:sz w:val="20"/>
      </w:rPr>
      <w:t>на ПИТ към МИР.“</w:t>
    </w:r>
  </w:p>
</w:ftr>
</file>

<file path=word/footnotes.xml><?xml version="1.0" encoding="utf-8"?>
<w:footnotes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i="http://schemas.microsoft.com/office/word/2010/wordprocessingInk" xmlns:wne="http://schemas.microsoft.com/office/word/2006/wordml" mc:Ignorable="w14 w15 w16se w16cid w16 w16cex w16sdtdh w16du wne wp14">
  <w:footnote w:type="separator" w:id="-1">
    <w:p w14:paraId="641CDBE0" w14:textId="77777777" w:rsidR="00357EEC" w:rsidRDefault="00357EEC">
      <w:r>
        <w:separator/>
      </w:r>
    </w:p>
  </w:footnote>
  <w:footnote w:type="continuationSeparator" w:id="0">
    <w:p w14:paraId="2F66BC68" w14:textId="77777777" w:rsidR="00357EEC" w:rsidRDefault="00357EEC">
      <w:r>
        <w:continuationSeparator/>
      </w:r>
    </w:p>
  </w:footnote>
  <w:footnote w:id="1">
    <w:p w14:paraId="73E77B42" w14:textId="77777777" w:rsidR="00060621" w:rsidRDefault="00060621" w:rsidP="00060621">
      <w:pPr>
        <w:pStyle w:val="FootnoteText"/>
      </w:pPr>
      <w:r>
        <w:rPr>
          <w:rStyle w:val="FootnoteReference"/>
        </w:rPr>
        <w:footnoteRef/>
      </w:r>
      <w:r>
        <w:t xml:space="preserve"> Не се посочва при извършване на периодични доставки.</w:t>
      </w:r>
    </w:p>
  </w:footnote>
</w:footnotes>
</file>

<file path=word/header1.xml><?xml version="1.0" encoding="utf-8"?>
<w:hdr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i="http://schemas.microsoft.com/office/word/2010/wordprocessingInk" xmlns:wne="http://schemas.microsoft.com/office/word/2006/wordml" mc:Ignorable="w14 w15 w16se w16cid w16 w16cex w16sdtdh w16du wne wp14">
  <w:p w14:paraId="3957AF12" w14:textId="76957203" w:rsidR="00015AA4" w:rsidRDefault="00010E26" w:rsidP="00D344CC">
    <w:pPr>
      <w:pStyle w:val="Header"/>
      <w:jc w:val="center"/>
    </w:pPr>
    <w:r w:rsidRPr="00FD410A">
      <w:rPr>
        <w:noProof/>
        <w:lang w:eastAsia="bg-BG"/>
      </w:rPr>
      <w:drawing>
        <wp:inline distT="0" distB="0" distL="0" distR="0" wp14:anchorId="1CC5FDDA" wp14:editId="18364F85">
          <wp:extent cx="3810000" cy="962025"/>
          <wp:effectExtent l="0" t="0" r="0" b="0"/>
          <wp:docPr id="1" name="Picture 1" descr="C:\Users\S73E9~1.IVA\AppData\Local\Temp\Rar$DIa0.216\BG Финансирано от Европейския съюз_POS.jpg"/>
          <wp:cNvGraphicFramePr>
            <a:graphicFrameLocks xmlns:a="http://purl.oclc.org/ooxml/drawingml/main" noChangeAspect="1"/>
          </wp:cNvGraphicFramePr>
          <a:graphic xmlns:a="http://purl.oclc.org/ooxml/drawingml/main">
            <a:graphicData uri="http://purl.oclc.org/ooxml/drawingml/picture">
              <pic:pic xmlns:pic="http://purl.oclc.org/ooxml/drawingml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0" cy="962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i="http://schemas.microsoft.com/office/word/2010/wordprocessingInk" xmlns:wne="http://schemas.microsoft.com/office/word/2006/wordml" mc:Ignorable="w14 w15 w16se w16cid w16 w16cex w16sdtdh w16du wne wp14">
  <w:p w14:paraId="0E8F60B4" w14:textId="77777777" w:rsidR="00015AA4" w:rsidRDefault="00015AA4" w:rsidP="00B273C2">
    <w:pPr>
      <w:pStyle w:val="Header"/>
      <w:framePr w:wrap="around" w:vAnchor="text" w:hAnchor="margin" w:xAlign="center" w:y="0.05pt"/>
      <w:rPr>
        <w:rStyle w:val="PageNumber"/>
      </w:rPr>
    </w:pPr>
  </w:p>
  <w:p w14:paraId="2D7D8886" w14:textId="6CF01017" w:rsidR="00015AA4" w:rsidRPr="00D344CC" w:rsidRDefault="00010E26" w:rsidP="00D344CC">
    <w:pPr>
      <w:pStyle w:val="Header"/>
      <w:jc w:val="center"/>
    </w:pPr>
    <w:r w:rsidRPr="00FD410A">
      <w:rPr>
        <w:noProof/>
        <w:lang w:eastAsia="bg-BG"/>
      </w:rPr>
      <w:drawing>
        <wp:inline distT="0" distB="0" distL="0" distR="0" wp14:anchorId="72A84FC3" wp14:editId="1DA563BD">
          <wp:extent cx="3810000" cy="962025"/>
          <wp:effectExtent l="0" t="0" r="0" b="0"/>
          <wp:docPr id="2" name="Picture 1" descr="C:\Users\S73E9~1.IVA\AppData\Local\Temp\Rar$DIa0.216\BG Финансирано от Европейския съюз_POS.jpg"/>
          <wp:cNvGraphicFramePr>
            <a:graphicFrameLocks xmlns:a="http://purl.oclc.org/ooxml/drawingml/main" noChangeAspect="1"/>
          </wp:cNvGraphicFramePr>
          <a:graphic xmlns:a="http://purl.oclc.org/ooxml/drawingml/main">
            <a:graphicData uri="http://purl.oclc.org/ooxml/drawingml/picture">
              <pic:pic xmlns:pic="http://purl.oclc.org/ooxml/drawingml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0" cy="962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i="http://schemas.microsoft.com/office/word/2010/wordprocessingInk" xmlns:wne="http://schemas.microsoft.com/office/word/2006/wordml" mc:Ignorable="w14 w15 w16se w16cid w16 w16cex w16sdtdh w16du wne wp14">
  <w:p w14:paraId="49E43097" w14:textId="1025B62F" w:rsidR="00CA6F4A" w:rsidRPr="00105F5C" w:rsidRDefault="00010E26" w:rsidP="00105F5C">
    <w:pPr>
      <w:pStyle w:val="Header"/>
      <w:jc w:val="center"/>
    </w:pPr>
    <w:r w:rsidRPr="00FD410A">
      <w:rPr>
        <w:noProof/>
        <w:lang w:eastAsia="bg-BG"/>
      </w:rPr>
      <w:drawing>
        <wp:inline distT="0" distB="0" distL="0" distR="0" wp14:anchorId="3E08D531" wp14:editId="1F97730E">
          <wp:extent cx="3810000" cy="962025"/>
          <wp:effectExtent l="0" t="0" r="0" b="0"/>
          <wp:docPr id="3" name="Picture 1" descr="C:\Users\S73E9~1.IVA\AppData\Local\Temp\Rar$DIa0.216\BG Финансирано от Европейския съюз_POS.jpg"/>
          <wp:cNvGraphicFramePr>
            <a:graphicFrameLocks xmlns:a="http://purl.oclc.org/ooxml/drawingml/main" noChangeAspect="1"/>
          </wp:cNvGraphicFramePr>
          <a:graphic xmlns:a="http://purl.oclc.org/ooxml/drawingml/main">
            <a:graphicData uri="http://purl.oclc.org/ooxml/drawingml/picture">
              <pic:pic xmlns:pic="http://purl.oclc.org/ooxml/drawingml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0" cy="962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purl.oclc.org/ooxml/officeDocument/relationships" xmlns:m="http://purl.oclc.org/ooxml/officeDocument/math" xmlns:v="urn:schemas-microsoft-com:vml" xmlns:wp14="http://schemas.microsoft.com/office/word/2010/wordprocessingDrawing" xmlns:wp="http://purl.oclc.org/ooxml/drawingml/wordprocessingDrawing" xmlns:w10="urn:schemas-microsoft-com:office:word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i="http://schemas.microsoft.com/office/word/2010/wordprocessingInk" xmlns:wne="http://schemas.microsoft.com/office/word/2006/wordml" mc:Ignorable="w14 w15 w16se w16cid w16 w16cex w16sdtdh w16du wne wp14">
  <w:abstractNum w:abstractNumId="0" w15:restartNumberingAfterBreak="0">
    <w:nsid w:val="1819307A"/>
    <w:multiLevelType w:val="hybridMultilevel"/>
    <w:tmpl w:val="10142F20"/>
    <w:lvl w:ilvl="0" w:tplc="0402000F">
      <w:start w:val="1"/>
      <w:numFmt w:val="decimal"/>
      <w:lvlText w:val="%1."/>
      <w:lvlJc w:val="start"/>
      <w:pPr>
        <w:ind w:start="36pt" w:hanging="18pt"/>
      </w:pPr>
      <w:rPr>
        <w:rFonts w:hint="default"/>
      </w:rPr>
    </w:lvl>
    <w:lvl w:ilvl="1" w:tplc="04020019" w:tentative="1">
      <w:start w:val="1"/>
      <w:numFmt w:val="lowerLetter"/>
      <w:lvlText w:val="%2."/>
      <w:lvlJc w:val="start"/>
      <w:pPr>
        <w:ind w:start="72pt" w:hanging="18pt"/>
      </w:pPr>
    </w:lvl>
    <w:lvl w:ilvl="2" w:tplc="0402001B" w:tentative="1">
      <w:start w:val="1"/>
      <w:numFmt w:val="lowerRoman"/>
      <w:lvlText w:val="%3."/>
      <w:lvlJc w:val="end"/>
      <w:pPr>
        <w:ind w:start="108pt" w:hanging="9pt"/>
      </w:pPr>
    </w:lvl>
    <w:lvl w:ilvl="3" w:tplc="0402000F" w:tentative="1">
      <w:start w:val="1"/>
      <w:numFmt w:val="decimal"/>
      <w:lvlText w:val="%4."/>
      <w:lvlJc w:val="start"/>
      <w:pPr>
        <w:ind w:start="144pt" w:hanging="18pt"/>
      </w:pPr>
    </w:lvl>
    <w:lvl w:ilvl="4" w:tplc="04020019" w:tentative="1">
      <w:start w:val="1"/>
      <w:numFmt w:val="lowerLetter"/>
      <w:lvlText w:val="%5."/>
      <w:lvlJc w:val="start"/>
      <w:pPr>
        <w:ind w:start="180pt" w:hanging="18pt"/>
      </w:pPr>
    </w:lvl>
    <w:lvl w:ilvl="5" w:tplc="0402001B" w:tentative="1">
      <w:start w:val="1"/>
      <w:numFmt w:val="lowerRoman"/>
      <w:lvlText w:val="%6."/>
      <w:lvlJc w:val="end"/>
      <w:pPr>
        <w:ind w:start="216pt" w:hanging="9pt"/>
      </w:pPr>
    </w:lvl>
    <w:lvl w:ilvl="6" w:tplc="0402000F" w:tentative="1">
      <w:start w:val="1"/>
      <w:numFmt w:val="decimal"/>
      <w:lvlText w:val="%7."/>
      <w:lvlJc w:val="start"/>
      <w:pPr>
        <w:ind w:start="252pt" w:hanging="18pt"/>
      </w:pPr>
    </w:lvl>
    <w:lvl w:ilvl="7" w:tplc="04020019" w:tentative="1">
      <w:start w:val="1"/>
      <w:numFmt w:val="lowerLetter"/>
      <w:lvlText w:val="%8."/>
      <w:lvlJc w:val="start"/>
      <w:pPr>
        <w:ind w:start="288pt" w:hanging="18pt"/>
      </w:pPr>
    </w:lvl>
    <w:lvl w:ilvl="8" w:tplc="0402001B" w:tentative="1">
      <w:start w:val="1"/>
      <w:numFmt w:val="lowerRoman"/>
      <w:lvlText w:val="%9."/>
      <w:lvlJc w:val="end"/>
      <w:pPr>
        <w:ind w:start="324pt" w:hanging="9pt"/>
      </w:pPr>
    </w:lvl>
  </w:abstractNum>
  <w:abstractNum w:abstractNumId="1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start"/>
      <w:pPr>
        <w:tabs>
          <w:tab w:val="num" w:pos="73.80pt"/>
        </w:tabs>
        <w:ind w:start="73.80pt" w:hanging="18pt"/>
      </w:pPr>
    </w:lvl>
    <w:lvl w:ilvl="1" w:tplc="04020019" w:tentative="1">
      <w:start w:val="1"/>
      <w:numFmt w:val="lowerLetter"/>
      <w:lvlText w:val="%2."/>
      <w:lvlJc w:val="start"/>
      <w:pPr>
        <w:tabs>
          <w:tab w:val="num" w:pos="109.80pt"/>
        </w:tabs>
        <w:ind w:start="109.80pt" w:hanging="18pt"/>
      </w:pPr>
    </w:lvl>
    <w:lvl w:ilvl="2" w:tplc="0402001B" w:tentative="1">
      <w:start w:val="1"/>
      <w:numFmt w:val="lowerRoman"/>
      <w:lvlText w:val="%3."/>
      <w:lvlJc w:val="end"/>
      <w:pPr>
        <w:tabs>
          <w:tab w:val="num" w:pos="145.80pt"/>
        </w:tabs>
        <w:ind w:start="145.80pt" w:hanging="9pt"/>
      </w:pPr>
    </w:lvl>
    <w:lvl w:ilvl="3" w:tplc="0402000F" w:tentative="1">
      <w:start w:val="1"/>
      <w:numFmt w:val="decimal"/>
      <w:lvlText w:val="%4."/>
      <w:lvlJc w:val="start"/>
      <w:pPr>
        <w:tabs>
          <w:tab w:val="num" w:pos="181.80pt"/>
        </w:tabs>
        <w:ind w:start="181.80pt" w:hanging="18pt"/>
      </w:pPr>
    </w:lvl>
    <w:lvl w:ilvl="4" w:tplc="04020019" w:tentative="1">
      <w:start w:val="1"/>
      <w:numFmt w:val="lowerLetter"/>
      <w:lvlText w:val="%5."/>
      <w:lvlJc w:val="start"/>
      <w:pPr>
        <w:tabs>
          <w:tab w:val="num" w:pos="217.80pt"/>
        </w:tabs>
        <w:ind w:start="217.80pt" w:hanging="18pt"/>
      </w:pPr>
    </w:lvl>
    <w:lvl w:ilvl="5" w:tplc="0402001B" w:tentative="1">
      <w:start w:val="1"/>
      <w:numFmt w:val="lowerRoman"/>
      <w:lvlText w:val="%6."/>
      <w:lvlJc w:val="end"/>
      <w:pPr>
        <w:tabs>
          <w:tab w:val="num" w:pos="253.80pt"/>
        </w:tabs>
        <w:ind w:start="253.80pt" w:hanging="9pt"/>
      </w:pPr>
    </w:lvl>
    <w:lvl w:ilvl="6" w:tplc="0402000F" w:tentative="1">
      <w:start w:val="1"/>
      <w:numFmt w:val="decimal"/>
      <w:lvlText w:val="%7."/>
      <w:lvlJc w:val="start"/>
      <w:pPr>
        <w:tabs>
          <w:tab w:val="num" w:pos="289.80pt"/>
        </w:tabs>
        <w:ind w:start="289.80pt" w:hanging="18pt"/>
      </w:pPr>
    </w:lvl>
    <w:lvl w:ilvl="7" w:tplc="04020019" w:tentative="1">
      <w:start w:val="1"/>
      <w:numFmt w:val="lowerLetter"/>
      <w:lvlText w:val="%8."/>
      <w:lvlJc w:val="start"/>
      <w:pPr>
        <w:tabs>
          <w:tab w:val="num" w:pos="325.80pt"/>
        </w:tabs>
        <w:ind w:start="325.80pt" w:hanging="18pt"/>
      </w:pPr>
    </w:lvl>
    <w:lvl w:ilvl="8" w:tplc="0402001B" w:tentative="1">
      <w:start w:val="1"/>
      <w:numFmt w:val="lowerRoman"/>
      <w:lvlText w:val="%9."/>
      <w:lvlJc w:val="end"/>
      <w:pPr>
        <w:tabs>
          <w:tab w:val="num" w:pos="361.80pt"/>
        </w:tabs>
        <w:ind w:start="361.80pt" w:hanging="9pt"/>
      </w:pPr>
    </w:lvl>
  </w:abstractNum>
  <w:abstractNum w:abstractNumId="2" w15:restartNumberingAfterBreak="0">
    <w:nsid w:val="3AD53E7D"/>
    <w:multiLevelType w:val="hybridMultilevel"/>
    <w:tmpl w:val="FF224B56"/>
    <w:lvl w:ilvl="0" w:tplc="875C6C74">
      <w:start w:val="5"/>
      <w:numFmt w:val="bullet"/>
      <w:lvlText w:val="-"/>
      <w:lvlJc w:val="start"/>
      <w:pPr>
        <w:ind w:start="36pt" w:hanging="18pt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start"/>
      <w:pPr>
        <w:ind w:start="72pt" w:hanging="18pt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start"/>
      <w:pPr>
        <w:ind w:start="108pt" w:hanging="18pt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start"/>
      <w:pPr>
        <w:ind w:start="144pt" w:hanging="18pt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start"/>
      <w:pPr>
        <w:ind w:start="180pt" w:hanging="18pt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start"/>
      <w:pPr>
        <w:ind w:start="216pt" w:hanging="18pt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start"/>
      <w:pPr>
        <w:ind w:start="252pt" w:hanging="18pt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start"/>
      <w:pPr>
        <w:ind w:start="288pt" w:hanging="18pt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start"/>
      <w:pPr>
        <w:ind w:start="324pt" w:hanging="18pt"/>
      </w:pPr>
      <w:rPr>
        <w:rFonts w:ascii="Wingdings" w:hAnsi="Wingdings" w:hint="default"/>
      </w:rPr>
    </w:lvl>
  </w:abstractNum>
  <w:abstractNum w:abstractNumId="3" w15:restartNumberingAfterBreak="0">
    <w:nsid w:val="3C2801E6"/>
    <w:multiLevelType w:val="hybridMultilevel"/>
    <w:tmpl w:val="8FA08770"/>
    <w:lvl w:ilvl="0" w:tplc="7DD61D0A">
      <w:start w:val="1"/>
      <w:numFmt w:val="decimal"/>
      <w:lvlText w:val="%1."/>
      <w:lvlJc w:val="start"/>
      <w:pPr>
        <w:ind w:start="36pt" w:hanging="18pt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start"/>
      <w:pPr>
        <w:ind w:start="72pt" w:hanging="18pt"/>
      </w:pPr>
    </w:lvl>
    <w:lvl w:ilvl="2" w:tplc="0402001B" w:tentative="1">
      <w:start w:val="1"/>
      <w:numFmt w:val="lowerRoman"/>
      <w:lvlText w:val="%3."/>
      <w:lvlJc w:val="end"/>
      <w:pPr>
        <w:ind w:start="108pt" w:hanging="9pt"/>
      </w:pPr>
    </w:lvl>
    <w:lvl w:ilvl="3" w:tplc="0402000F" w:tentative="1">
      <w:start w:val="1"/>
      <w:numFmt w:val="decimal"/>
      <w:lvlText w:val="%4."/>
      <w:lvlJc w:val="start"/>
      <w:pPr>
        <w:ind w:start="144pt" w:hanging="18pt"/>
      </w:pPr>
    </w:lvl>
    <w:lvl w:ilvl="4" w:tplc="04020019" w:tentative="1">
      <w:start w:val="1"/>
      <w:numFmt w:val="lowerLetter"/>
      <w:lvlText w:val="%5."/>
      <w:lvlJc w:val="start"/>
      <w:pPr>
        <w:ind w:start="180pt" w:hanging="18pt"/>
      </w:pPr>
    </w:lvl>
    <w:lvl w:ilvl="5" w:tplc="0402001B" w:tentative="1">
      <w:start w:val="1"/>
      <w:numFmt w:val="lowerRoman"/>
      <w:lvlText w:val="%6."/>
      <w:lvlJc w:val="end"/>
      <w:pPr>
        <w:ind w:start="216pt" w:hanging="9pt"/>
      </w:pPr>
    </w:lvl>
    <w:lvl w:ilvl="6" w:tplc="0402000F" w:tentative="1">
      <w:start w:val="1"/>
      <w:numFmt w:val="decimal"/>
      <w:lvlText w:val="%7."/>
      <w:lvlJc w:val="start"/>
      <w:pPr>
        <w:ind w:start="252pt" w:hanging="18pt"/>
      </w:pPr>
    </w:lvl>
    <w:lvl w:ilvl="7" w:tplc="04020019" w:tentative="1">
      <w:start w:val="1"/>
      <w:numFmt w:val="lowerLetter"/>
      <w:lvlText w:val="%8."/>
      <w:lvlJc w:val="start"/>
      <w:pPr>
        <w:ind w:start="288pt" w:hanging="18pt"/>
      </w:pPr>
    </w:lvl>
    <w:lvl w:ilvl="8" w:tplc="0402001B" w:tentative="1">
      <w:start w:val="1"/>
      <w:numFmt w:val="lowerRoman"/>
      <w:lvlText w:val="%9."/>
      <w:lvlJc w:val="end"/>
      <w:pPr>
        <w:ind w:start="324pt" w:hanging="9pt"/>
      </w:pPr>
    </w:lvl>
  </w:abstractNum>
  <w:abstractNum w:abstractNumId="4" w15:restartNumberingAfterBreak="0">
    <w:nsid w:val="42115A05"/>
    <w:multiLevelType w:val="hybridMultilevel"/>
    <w:tmpl w:val="664A9608"/>
    <w:lvl w:ilvl="0" w:tplc="0402000F">
      <w:start w:val="1"/>
      <w:numFmt w:val="decimal"/>
      <w:lvlText w:val="%1."/>
      <w:lvlJc w:val="start"/>
      <w:pPr>
        <w:tabs>
          <w:tab w:val="num" w:pos="36pt"/>
        </w:tabs>
        <w:ind w:start="36pt" w:hanging="18pt"/>
      </w:pPr>
    </w:lvl>
    <w:lvl w:ilvl="1" w:tplc="04020019" w:tentative="1">
      <w:start w:val="1"/>
      <w:numFmt w:val="lowerLetter"/>
      <w:lvlText w:val="%2."/>
      <w:lvlJc w:val="start"/>
      <w:pPr>
        <w:tabs>
          <w:tab w:val="num" w:pos="72pt"/>
        </w:tabs>
        <w:ind w:start="72pt" w:hanging="18pt"/>
      </w:pPr>
    </w:lvl>
    <w:lvl w:ilvl="2" w:tplc="0402001B" w:tentative="1">
      <w:start w:val="1"/>
      <w:numFmt w:val="lowerRoman"/>
      <w:lvlText w:val="%3."/>
      <w:lvlJc w:val="end"/>
      <w:pPr>
        <w:tabs>
          <w:tab w:val="num" w:pos="108pt"/>
        </w:tabs>
        <w:ind w:start="108pt" w:hanging="9pt"/>
      </w:pPr>
    </w:lvl>
    <w:lvl w:ilvl="3" w:tplc="0402000F" w:tentative="1">
      <w:start w:val="1"/>
      <w:numFmt w:val="decimal"/>
      <w:lvlText w:val="%4."/>
      <w:lvlJc w:val="start"/>
      <w:pPr>
        <w:tabs>
          <w:tab w:val="num" w:pos="144pt"/>
        </w:tabs>
        <w:ind w:start="144pt" w:hanging="18pt"/>
      </w:pPr>
    </w:lvl>
    <w:lvl w:ilvl="4" w:tplc="04020019" w:tentative="1">
      <w:start w:val="1"/>
      <w:numFmt w:val="lowerLetter"/>
      <w:lvlText w:val="%5."/>
      <w:lvlJc w:val="start"/>
      <w:pPr>
        <w:tabs>
          <w:tab w:val="num" w:pos="180pt"/>
        </w:tabs>
        <w:ind w:start="180pt" w:hanging="18pt"/>
      </w:pPr>
    </w:lvl>
    <w:lvl w:ilvl="5" w:tplc="0402001B" w:tentative="1">
      <w:start w:val="1"/>
      <w:numFmt w:val="lowerRoman"/>
      <w:lvlText w:val="%6."/>
      <w:lvlJc w:val="end"/>
      <w:pPr>
        <w:tabs>
          <w:tab w:val="num" w:pos="216pt"/>
        </w:tabs>
        <w:ind w:start="216pt" w:hanging="9pt"/>
      </w:pPr>
    </w:lvl>
    <w:lvl w:ilvl="6" w:tplc="0402000F" w:tentative="1">
      <w:start w:val="1"/>
      <w:numFmt w:val="decimal"/>
      <w:lvlText w:val="%7."/>
      <w:lvlJc w:val="start"/>
      <w:pPr>
        <w:tabs>
          <w:tab w:val="num" w:pos="252pt"/>
        </w:tabs>
        <w:ind w:start="252pt" w:hanging="18pt"/>
      </w:pPr>
    </w:lvl>
    <w:lvl w:ilvl="7" w:tplc="04020019" w:tentative="1">
      <w:start w:val="1"/>
      <w:numFmt w:val="lowerLetter"/>
      <w:lvlText w:val="%8."/>
      <w:lvlJc w:val="start"/>
      <w:pPr>
        <w:tabs>
          <w:tab w:val="num" w:pos="288pt"/>
        </w:tabs>
        <w:ind w:start="288pt" w:hanging="18pt"/>
      </w:pPr>
    </w:lvl>
    <w:lvl w:ilvl="8" w:tplc="0402001B" w:tentative="1">
      <w:start w:val="1"/>
      <w:numFmt w:val="lowerRoman"/>
      <w:lvlText w:val="%9."/>
      <w:lvlJc w:val="end"/>
      <w:pPr>
        <w:tabs>
          <w:tab w:val="num" w:pos="324pt"/>
        </w:tabs>
        <w:ind w:start="324pt" w:hanging="9pt"/>
      </w:pPr>
    </w:lvl>
  </w:abstractNum>
  <w:abstractNum w:abstractNumId="5" w15:restartNumberingAfterBreak="0">
    <w:nsid w:val="5B3D00DD"/>
    <w:multiLevelType w:val="hybridMultilevel"/>
    <w:tmpl w:val="7CEA7A06"/>
    <w:lvl w:ilvl="0" w:tplc="69BCF302">
      <w:start w:val="1"/>
      <w:numFmt w:val="upperRoman"/>
      <w:lvlText w:val="I.%1."/>
      <w:lvlJc w:val="end"/>
      <w:pPr>
        <w:ind w:start="36pt" w:hanging="18pt"/>
      </w:pPr>
      <w:rPr>
        <w:rFonts w:hint="default"/>
      </w:rPr>
    </w:lvl>
    <w:lvl w:ilvl="1" w:tplc="04020019" w:tentative="1">
      <w:start w:val="1"/>
      <w:numFmt w:val="lowerLetter"/>
      <w:lvlText w:val="%2."/>
      <w:lvlJc w:val="start"/>
      <w:pPr>
        <w:ind w:start="72pt" w:hanging="18pt"/>
      </w:pPr>
    </w:lvl>
    <w:lvl w:ilvl="2" w:tplc="0402001B" w:tentative="1">
      <w:start w:val="1"/>
      <w:numFmt w:val="lowerRoman"/>
      <w:lvlText w:val="%3."/>
      <w:lvlJc w:val="end"/>
      <w:pPr>
        <w:ind w:start="108pt" w:hanging="9pt"/>
      </w:pPr>
    </w:lvl>
    <w:lvl w:ilvl="3" w:tplc="0402000F" w:tentative="1">
      <w:start w:val="1"/>
      <w:numFmt w:val="decimal"/>
      <w:lvlText w:val="%4."/>
      <w:lvlJc w:val="start"/>
      <w:pPr>
        <w:ind w:start="144pt" w:hanging="18pt"/>
      </w:pPr>
    </w:lvl>
    <w:lvl w:ilvl="4" w:tplc="04020019" w:tentative="1">
      <w:start w:val="1"/>
      <w:numFmt w:val="lowerLetter"/>
      <w:lvlText w:val="%5."/>
      <w:lvlJc w:val="start"/>
      <w:pPr>
        <w:ind w:start="180pt" w:hanging="18pt"/>
      </w:pPr>
    </w:lvl>
    <w:lvl w:ilvl="5" w:tplc="0402001B" w:tentative="1">
      <w:start w:val="1"/>
      <w:numFmt w:val="lowerRoman"/>
      <w:lvlText w:val="%6."/>
      <w:lvlJc w:val="end"/>
      <w:pPr>
        <w:ind w:start="216pt" w:hanging="9pt"/>
      </w:pPr>
    </w:lvl>
    <w:lvl w:ilvl="6" w:tplc="0402000F" w:tentative="1">
      <w:start w:val="1"/>
      <w:numFmt w:val="decimal"/>
      <w:lvlText w:val="%7."/>
      <w:lvlJc w:val="start"/>
      <w:pPr>
        <w:ind w:start="252pt" w:hanging="18pt"/>
      </w:pPr>
    </w:lvl>
    <w:lvl w:ilvl="7" w:tplc="04020019" w:tentative="1">
      <w:start w:val="1"/>
      <w:numFmt w:val="lowerLetter"/>
      <w:lvlText w:val="%8."/>
      <w:lvlJc w:val="start"/>
      <w:pPr>
        <w:ind w:start="288pt" w:hanging="18pt"/>
      </w:pPr>
    </w:lvl>
    <w:lvl w:ilvl="8" w:tplc="0402001B" w:tentative="1">
      <w:start w:val="1"/>
      <w:numFmt w:val="lowerRoman"/>
      <w:lvlText w:val="%9."/>
      <w:lvlJc w:val="end"/>
      <w:pPr>
        <w:ind w:start="324pt" w:hanging="9pt"/>
      </w:pPr>
    </w:lvl>
  </w:abstractNum>
  <w:abstractNum w:abstractNumId="6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start"/>
      <w:pPr>
        <w:tabs>
          <w:tab w:val="num" w:pos="55.70pt"/>
        </w:tabs>
        <w:ind w:start="55.70pt" w:hanging="18pt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start"/>
      <w:pPr>
        <w:tabs>
          <w:tab w:val="num" w:pos="91.70pt"/>
        </w:tabs>
        <w:ind w:start="91.70pt" w:hanging="18pt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start"/>
      <w:pPr>
        <w:tabs>
          <w:tab w:val="num" w:pos="127.70pt"/>
        </w:tabs>
        <w:ind w:start="127.70pt" w:hanging="18pt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start"/>
      <w:pPr>
        <w:tabs>
          <w:tab w:val="num" w:pos="163.70pt"/>
        </w:tabs>
        <w:ind w:start="163.70pt" w:hanging="18pt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start"/>
      <w:pPr>
        <w:tabs>
          <w:tab w:val="num" w:pos="199.70pt"/>
        </w:tabs>
        <w:ind w:start="199.70pt" w:hanging="18pt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start"/>
      <w:pPr>
        <w:tabs>
          <w:tab w:val="num" w:pos="235.70pt"/>
        </w:tabs>
        <w:ind w:start="235.70pt" w:hanging="18pt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start"/>
      <w:pPr>
        <w:tabs>
          <w:tab w:val="num" w:pos="271.70pt"/>
        </w:tabs>
        <w:ind w:start="271.70pt" w:hanging="18pt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start"/>
      <w:pPr>
        <w:tabs>
          <w:tab w:val="num" w:pos="307.70pt"/>
        </w:tabs>
        <w:ind w:start="307.70pt" w:hanging="18pt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start"/>
      <w:pPr>
        <w:tabs>
          <w:tab w:val="num" w:pos="343.70pt"/>
        </w:tabs>
        <w:ind w:start="343.70pt" w:hanging="18pt"/>
      </w:pPr>
      <w:rPr>
        <w:rFonts w:ascii="Wingdings" w:hAnsi="Wingdings" w:hint="default"/>
      </w:rPr>
    </w:lvl>
  </w:abstractNum>
  <w:abstractNum w:abstractNumId="7" w15:restartNumberingAfterBreak="0">
    <w:nsid w:val="679222C2"/>
    <w:multiLevelType w:val="hybridMultilevel"/>
    <w:tmpl w:val="729EA26E"/>
    <w:lvl w:ilvl="0" w:tplc="04020001">
      <w:start w:val="1"/>
      <w:numFmt w:val="bullet"/>
      <w:lvlText w:val=""/>
      <w:lvlJc w:val="start"/>
      <w:pPr>
        <w:ind w:start="36pt" w:hanging="18pt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start"/>
      <w:pPr>
        <w:ind w:start="72pt" w:hanging="18pt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start"/>
      <w:pPr>
        <w:ind w:start="108pt" w:hanging="18pt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start"/>
      <w:pPr>
        <w:ind w:start="144pt" w:hanging="18pt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start"/>
      <w:pPr>
        <w:ind w:start="180pt" w:hanging="18pt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start"/>
      <w:pPr>
        <w:ind w:start="216pt" w:hanging="18pt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start"/>
      <w:pPr>
        <w:ind w:start="252pt" w:hanging="18pt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start"/>
      <w:pPr>
        <w:ind w:start="288pt" w:hanging="18pt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start"/>
      <w:pPr>
        <w:ind w:start="324pt" w:hanging="18pt"/>
      </w:pPr>
      <w:rPr>
        <w:rFonts w:ascii="Wingdings" w:hAnsi="Wingdings" w:hint="default"/>
      </w:rPr>
    </w:lvl>
  </w:abstractNum>
  <w:abstractNum w:abstractNumId="8" w15:restartNumberingAfterBreak="0">
    <w:nsid w:val="7BD2725B"/>
    <w:multiLevelType w:val="hybridMultilevel"/>
    <w:tmpl w:val="E39EE238"/>
    <w:lvl w:ilvl="0" w:tplc="0BD6792A">
      <w:start w:val="1"/>
      <w:numFmt w:val="bullet"/>
      <w:lvlText w:val="-"/>
      <w:lvlJc w:val="start"/>
      <w:pPr>
        <w:ind w:start="36pt" w:hanging="18pt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start"/>
      <w:pPr>
        <w:ind w:start="72pt" w:hanging="18pt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start"/>
      <w:pPr>
        <w:ind w:start="108pt" w:hanging="18pt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start"/>
      <w:pPr>
        <w:ind w:start="144pt" w:hanging="18pt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start"/>
      <w:pPr>
        <w:ind w:start="180pt" w:hanging="18pt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start"/>
      <w:pPr>
        <w:ind w:start="216pt" w:hanging="18pt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start"/>
      <w:pPr>
        <w:ind w:start="252pt" w:hanging="18pt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start"/>
      <w:pPr>
        <w:ind w:start="288pt" w:hanging="18pt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start"/>
      <w:pPr>
        <w:ind w:start="324pt" w:hanging="18pt"/>
      </w:pPr>
      <w:rPr>
        <w:rFonts w:ascii="Wingdings" w:hAnsi="Wingdings" w:hint="default"/>
      </w:rPr>
    </w:lvl>
  </w:abstractNum>
  <w:num w:numId="1" w16cid:durableId="1130320478">
    <w:abstractNumId w:val="6"/>
  </w:num>
  <w:num w:numId="2" w16cid:durableId="924801720">
    <w:abstractNumId w:val="1"/>
  </w:num>
  <w:num w:numId="3" w16cid:durableId="60980683">
    <w:abstractNumId w:val="4"/>
  </w:num>
  <w:num w:numId="4" w16cid:durableId="700937762">
    <w:abstractNumId w:val="3"/>
  </w:num>
  <w:num w:numId="5" w16cid:durableId="970551463">
    <w:abstractNumId w:val="5"/>
  </w:num>
  <w:num w:numId="6" w16cid:durableId="210388580">
    <w:abstractNumId w:val="0"/>
  </w:num>
  <w:num w:numId="7" w16cid:durableId="545147676">
    <w:abstractNumId w:val="8"/>
  </w:num>
  <w:num w:numId="8" w16cid:durableId="1184438744">
    <w:abstractNumId w:val="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 w16cid:durableId="64882254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purl.oclc.org/ooxml/officeDocument/relationships" xmlns:m="http://purl.oclc.org/ooxml/officeDocument/math" xmlns:v="urn:schemas-microsoft-com:vml" xmlns:w10="urn:schemas-microsoft-com:office:word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%"/>
  <w:stylePaneFormatFilter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5.40pt"/>
  <w:hyphenationZone w:val="21.25pt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73C2"/>
    <w:rsid w:val="00010E26"/>
    <w:rsid w:val="00012C31"/>
    <w:rsid w:val="00015AA4"/>
    <w:rsid w:val="00015FC2"/>
    <w:rsid w:val="00030B8B"/>
    <w:rsid w:val="00037420"/>
    <w:rsid w:val="000436EA"/>
    <w:rsid w:val="00050E6F"/>
    <w:rsid w:val="00052CC3"/>
    <w:rsid w:val="00060621"/>
    <w:rsid w:val="000655E4"/>
    <w:rsid w:val="00066F57"/>
    <w:rsid w:val="00071B10"/>
    <w:rsid w:val="00073A8E"/>
    <w:rsid w:val="00076518"/>
    <w:rsid w:val="00082303"/>
    <w:rsid w:val="000E32F6"/>
    <w:rsid w:val="000E3B0B"/>
    <w:rsid w:val="000F56AE"/>
    <w:rsid w:val="00105F5C"/>
    <w:rsid w:val="00121910"/>
    <w:rsid w:val="001337AA"/>
    <w:rsid w:val="00146AB5"/>
    <w:rsid w:val="0014781B"/>
    <w:rsid w:val="0016079E"/>
    <w:rsid w:val="00161253"/>
    <w:rsid w:val="001757C9"/>
    <w:rsid w:val="00182032"/>
    <w:rsid w:val="001860DF"/>
    <w:rsid w:val="00197378"/>
    <w:rsid w:val="001B6241"/>
    <w:rsid w:val="001B7A3D"/>
    <w:rsid w:val="001E1995"/>
    <w:rsid w:val="001E2B97"/>
    <w:rsid w:val="00206263"/>
    <w:rsid w:val="002121C4"/>
    <w:rsid w:val="00217394"/>
    <w:rsid w:val="0025537B"/>
    <w:rsid w:val="0027017A"/>
    <w:rsid w:val="00281DA3"/>
    <w:rsid w:val="002907FB"/>
    <w:rsid w:val="00291D79"/>
    <w:rsid w:val="0029441C"/>
    <w:rsid w:val="002A79DF"/>
    <w:rsid w:val="002C0E34"/>
    <w:rsid w:val="002C6E1A"/>
    <w:rsid w:val="002D4548"/>
    <w:rsid w:val="002E1478"/>
    <w:rsid w:val="002E306E"/>
    <w:rsid w:val="002E4F57"/>
    <w:rsid w:val="002E6EED"/>
    <w:rsid w:val="00311867"/>
    <w:rsid w:val="00313AD4"/>
    <w:rsid w:val="00322694"/>
    <w:rsid w:val="0034421F"/>
    <w:rsid w:val="00357EEC"/>
    <w:rsid w:val="00375BC9"/>
    <w:rsid w:val="003823D2"/>
    <w:rsid w:val="00387469"/>
    <w:rsid w:val="003A1778"/>
    <w:rsid w:val="003C2F94"/>
    <w:rsid w:val="003F0AD6"/>
    <w:rsid w:val="003F73F7"/>
    <w:rsid w:val="00400207"/>
    <w:rsid w:val="00407E23"/>
    <w:rsid w:val="004226D3"/>
    <w:rsid w:val="004248A3"/>
    <w:rsid w:val="00425852"/>
    <w:rsid w:val="0043241F"/>
    <w:rsid w:val="0043488C"/>
    <w:rsid w:val="0046265B"/>
    <w:rsid w:val="00493CF0"/>
    <w:rsid w:val="0049571C"/>
    <w:rsid w:val="004B2CDA"/>
    <w:rsid w:val="004C47E5"/>
    <w:rsid w:val="004D26E2"/>
    <w:rsid w:val="004E396D"/>
    <w:rsid w:val="004F28F1"/>
    <w:rsid w:val="00507290"/>
    <w:rsid w:val="0051116F"/>
    <w:rsid w:val="00512593"/>
    <w:rsid w:val="00523183"/>
    <w:rsid w:val="005258B3"/>
    <w:rsid w:val="005303AC"/>
    <w:rsid w:val="0054314E"/>
    <w:rsid w:val="00545202"/>
    <w:rsid w:val="005524B1"/>
    <w:rsid w:val="00557DDA"/>
    <w:rsid w:val="00561799"/>
    <w:rsid w:val="00582AD8"/>
    <w:rsid w:val="00584989"/>
    <w:rsid w:val="00587B2B"/>
    <w:rsid w:val="0059400D"/>
    <w:rsid w:val="005B68C4"/>
    <w:rsid w:val="005D0894"/>
    <w:rsid w:val="005F0AF8"/>
    <w:rsid w:val="005F3454"/>
    <w:rsid w:val="00605954"/>
    <w:rsid w:val="00611830"/>
    <w:rsid w:val="006212F9"/>
    <w:rsid w:val="00634BC0"/>
    <w:rsid w:val="00667DC7"/>
    <w:rsid w:val="00677E0D"/>
    <w:rsid w:val="006A09A4"/>
    <w:rsid w:val="006A25DA"/>
    <w:rsid w:val="006B5633"/>
    <w:rsid w:val="006D1001"/>
    <w:rsid w:val="006D3874"/>
    <w:rsid w:val="006F48D4"/>
    <w:rsid w:val="00721DDE"/>
    <w:rsid w:val="00727906"/>
    <w:rsid w:val="00730EFF"/>
    <w:rsid w:val="007312BB"/>
    <w:rsid w:val="007404EE"/>
    <w:rsid w:val="00741198"/>
    <w:rsid w:val="0074430C"/>
    <w:rsid w:val="0076218F"/>
    <w:rsid w:val="00770B1A"/>
    <w:rsid w:val="00771641"/>
    <w:rsid w:val="00781B64"/>
    <w:rsid w:val="0078597B"/>
    <w:rsid w:val="007B563B"/>
    <w:rsid w:val="007C56D6"/>
    <w:rsid w:val="007D1BBF"/>
    <w:rsid w:val="007D4047"/>
    <w:rsid w:val="007E0F3B"/>
    <w:rsid w:val="007E4EED"/>
    <w:rsid w:val="0082019B"/>
    <w:rsid w:val="00827F72"/>
    <w:rsid w:val="00841632"/>
    <w:rsid w:val="00853DA8"/>
    <w:rsid w:val="00860ED0"/>
    <w:rsid w:val="00861A83"/>
    <w:rsid w:val="00866392"/>
    <w:rsid w:val="00875254"/>
    <w:rsid w:val="008B67EF"/>
    <w:rsid w:val="008C1C0B"/>
    <w:rsid w:val="008F2F9A"/>
    <w:rsid w:val="00922716"/>
    <w:rsid w:val="009302A2"/>
    <w:rsid w:val="00935FA4"/>
    <w:rsid w:val="009370D4"/>
    <w:rsid w:val="00953E4C"/>
    <w:rsid w:val="00961002"/>
    <w:rsid w:val="00973B02"/>
    <w:rsid w:val="00976CE7"/>
    <w:rsid w:val="00984119"/>
    <w:rsid w:val="0099465B"/>
    <w:rsid w:val="009A04F4"/>
    <w:rsid w:val="009C09A2"/>
    <w:rsid w:val="009C6315"/>
    <w:rsid w:val="009E1F52"/>
    <w:rsid w:val="009E5275"/>
    <w:rsid w:val="009F2908"/>
    <w:rsid w:val="009F46E1"/>
    <w:rsid w:val="009F6C36"/>
    <w:rsid w:val="009F7836"/>
    <w:rsid w:val="00A10EF4"/>
    <w:rsid w:val="00A12FE6"/>
    <w:rsid w:val="00A13AFD"/>
    <w:rsid w:val="00A153D1"/>
    <w:rsid w:val="00A20EA2"/>
    <w:rsid w:val="00A267DD"/>
    <w:rsid w:val="00A26A4E"/>
    <w:rsid w:val="00A423B9"/>
    <w:rsid w:val="00A42E17"/>
    <w:rsid w:val="00A50A4C"/>
    <w:rsid w:val="00A74161"/>
    <w:rsid w:val="00A76301"/>
    <w:rsid w:val="00A83922"/>
    <w:rsid w:val="00AA5644"/>
    <w:rsid w:val="00AC3243"/>
    <w:rsid w:val="00AC4C88"/>
    <w:rsid w:val="00AE1082"/>
    <w:rsid w:val="00AF3555"/>
    <w:rsid w:val="00AF37C7"/>
    <w:rsid w:val="00B0397B"/>
    <w:rsid w:val="00B2544D"/>
    <w:rsid w:val="00B273C2"/>
    <w:rsid w:val="00B541F5"/>
    <w:rsid w:val="00B54601"/>
    <w:rsid w:val="00B56F1F"/>
    <w:rsid w:val="00B816FD"/>
    <w:rsid w:val="00B81F5A"/>
    <w:rsid w:val="00B868CC"/>
    <w:rsid w:val="00BA1657"/>
    <w:rsid w:val="00BB0FE3"/>
    <w:rsid w:val="00BB6E0D"/>
    <w:rsid w:val="00BD1E1F"/>
    <w:rsid w:val="00BD3D26"/>
    <w:rsid w:val="00BF0EC2"/>
    <w:rsid w:val="00C157B2"/>
    <w:rsid w:val="00C22290"/>
    <w:rsid w:val="00C34199"/>
    <w:rsid w:val="00C37E93"/>
    <w:rsid w:val="00C45E5F"/>
    <w:rsid w:val="00C54F90"/>
    <w:rsid w:val="00C607C9"/>
    <w:rsid w:val="00C60A36"/>
    <w:rsid w:val="00C67E76"/>
    <w:rsid w:val="00C76C51"/>
    <w:rsid w:val="00C82D0B"/>
    <w:rsid w:val="00C830AF"/>
    <w:rsid w:val="00C84AE1"/>
    <w:rsid w:val="00C85920"/>
    <w:rsid w:val="00C9339D"/>
    <w:rsid w:val="00C97F09"/>
    <w:rsid w:val="00CA6F4A"/>
    <w:rsid w:val="00CA77C3"/>
    <w:rsid w:val="00CD5FD8"/>
    <w:rsid w:val="00CF27B8"/>
    <w:rsid w:val="00CF45B3"/>
    <w:rsid w:val="00D13188"/>
    <w:rsid w:val="00D2283C"/>
    <w:rsid w:val="00D26E8B"/>
    <w:rsid w:val="00D303AA"/>
    <w:rsid w:val="00D3317C"/>
    <w:rsid w:val="00D344CC"/>
    <w:rsid w:val="00D416A4"/>
    <w:rsid w:val="00D66B31"/>
    <w:rsid w:val="00D71BA1"/>
    <w:rsid w:val="00D73067"/>
    <w:rsid w:val="00D93DD8"/>
    <w:rsid w:val="00D94BF7"/>
    <w:rsid w:val="00D95598"/>
    <w:rsid w:val="00DA75D1"/>
    <w:rsid w:val="00DB1512"/>
    <w:rsid w:val="00DB3F33"/>
    <w:rsid w:val="00DC6B71"/>
    <w:rsid w:val="00DD7847"/>
    <w:rsid w:val="00DE1E71"/>
    <w:rsid w:val="00DF37C2"/>
    <w:rsid w:val="00E16D08"/>
    <w:rsid w:val="00E177C8"/>
    <w:rsid w:val="00E2037C"/>
    <w:rsid w:val="00E821F7"/>
    <w:rsid w:val="00E92CE1"/>
    <w:rsid w:val="00E93A00"/>
    <w:rsid w:val="00E947DF"/>
    <w:rsid w:val="00E9683D"/>
    <w:rsid w:val="00EC0631"/>
    <w:rsid w:val="00ED3587"/>
    <w:rsid w:val="00ED42B2"/>
    <w:rsid w:val="00ED44A1"/>
    <w:rsid w:val="00EE29F8"/>
    <w:rsid w:val="00F0016B"/>
    <w:rsid w:val="00F021A9"/>
    <w:rsid w:val="00F12AFD"/>
    <w:rsid w:val="00F25650"/>
    <w:rsid w:val="00F34E30"/>
    <w:rsid w:val="00F4265B"/>
    <w:rsid w:val="00F439CD"/>
    <w:rsid w:val="00F52DA7"/>
    <w:rsid w:val="00F5525F"/>
    <w:rsid w:val="00F64A05"/>
    <w:rsid w:val="00F671F6"/>
    <w:rsid w:val="00F71A1B"/>
    <w:rsid w:val="00F73164"/>
    <w:rsid w:val="00F85C93"/>
    <w:rsid w:val="00F9279F"/>
    <w:rsid w:val="00F95395"/>
    <w:rsid w:val="00F95447"/>
    <w:rsid w:val="00FA6FE3"/>
    <w:rsid w:val="00FC7E24"/>
    <w:rsid w:val="00FE0542"/>
    <w:rsid w:val="00FE190C"/>
    <w:rsid w:val="00FE4456"/>
    <w:rsid w:val="00FE7618"/>
    <w:rsid w:val="00FF7D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;"/>
  <w14:docId w14:val="0C733949"/>
  <w15:chartTrackingRefBased/>
  <w15:docId w15:val="{2DFB2B22-3380-48D2-A8BF-5E756FB457CA}"/>
</w:settings>
</file>

<file path=word/styles.xml><?xml version="1.0" encoding="utf-8"?>
<w:style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273C2"/>
    <w:rPr>
      <w:rFonts w:ascii="HebarU" w:hAnsi="HebarU"/>
      <w:sz w:val="24"/>
      <w:lang w:val="bg-BG" w:eastAsia="en-US"/>
    </w:rPr>
  </w:style>
  <w:style w:type="paragraph" w:styleId="Heading2">
    <w:name w:val="heading 2"/>
    <w:basedOn w:val="Normal"/>
    <w:next w:val="Normal"/>
    <w:link w:val="Heading2Char"/>
    <w:qFormat/>
    <w:rsid w:val="0046265B"/>
    <w:pPr>
      <w:keepNext/>
      <w:spacing w:before="12pt" w:after="3pt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link w:val="Char"/>
    <w:semiHidden/>
  </w:style>
  <w:style w:type="table" w:default="1" w:styleId="TableNormal">
    <w:name w:val="Normal Table"/>
    <w:semiHidden/>
    <w:tblPr>
      <w:tblInd w:w="0pt" w:type="dxa"/>
      <w:tblCellMar>
        <w:top w:w="0pt" w:type="dxa"/>
        <w:start w:w="5.40pt" w:type="dxa"/>
        <w:bottom w:w="0pt" w:type="dxa"/>
        <w:end w:w="5.40pt" w:type="dxa"/>
      </w:tblCellMar>
    </w:tblPr>
  </w:style>
  <w:style w:type="numbering" w:default="1" w:styleId="NoList">
    <w:name w:val="No List"/>
    <w:semiHidden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207.65pt"/>
        <w:tab w:val="end" w:pos="415.30pt"/>
      </w:tabs>
    </w:pPr>
  </w:style>
  <w:style w:type="paragraph" w:styleId="Footer">
    <w:name w:val="footer"/>
    <w:basedOn w:val="Normal"/>
    <w:link w:val="FooterChar"/>
    <w:uiPriority w:val="99"/>
    <w:rsid w:val="00B273C2"/>
    <w:pPr>
      <w:tabs>
        <w:tab w:val="center" w:pos="207.65pt"/>
        <w:tab w:val="end" w:pos="415.30pt"/>
      </w:tabs>
    </w:pPr>
  </w:style>
  <w:style w:type="paragraph" w:styleId="Caption">
    <w:name w:val="caption"/>
    <w:basedOn w:val="Normal"/>
    <w:next w:val="Normal"/>
    <w:qFormat/>
    <w:rsid w:val="00B273C2"/>
    <w:pPr>
      <w:spacing w:before="1pt" w:after="1pt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 Char Char Знак Знак Char Знак Знак Char Char Char Знак Знак Char"/>
    <w:basedOn w:val="Normal"/>
    <w:rsid w:val="00012C31"/>
    <w:pPr>
      <w:tabs>
        <w:tab w:val="start" w:pos="35.45pt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start w:val="single" w:sz="4" w:space="0" w:color="auto"/>
        <w:bottom w:val="single" w:sz="4" w:space="0" w:color="auto"/>
        <w:end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link w:val="DefaultParagraphFont"/>
    <w:semiHidden/>
    <w:rsid w:val="00F52DA7"/>
    <w:pPr>
      <w:tabs>
        <w:tab w:val="start" w:pos="35.45pt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character" w:styleId="CommentReference">
    <w:name w:val="annotation reference"/>
    <w:semiHidden/>
    <w:rsid w:val="006B5633"/>
    <w:rPr>
      <w:sz w:val="16"/>
      <w:szCs w:val="16"/>
    </w:rPr>
  </w:style>
  <w:style w:type="paragraph" w:styleId="CommentText">
    <w:name w:val="annotation text"/>
    <w:basedOn w:val="Normal"/>
    <w:semiHidden/>
    <w:rsid w:val="006B5633"/>
    <w:rPr>
      <w:sz w:val="20"/>
    </w:rPr>
  </w:style>
  <w:style w:type="paragraph" w:styleId="CommentSubject">
    <w:name w:val="annotation subject"/>
    <w:basedOn w:val="CommentText"/>
    <w:next w:val="CommentText"/>
    <w:semiHidden/>
    <w:rsid w:val="006B5633"/>
    <w:rPr>
      <w:b/>
      <w:bCs/>
    </w:rPr>
  </w:style>
  <w:style w:type="character" w:styleId="Hyperlink">
    <w:name w:val="Hyperlink"/>
    <w:rsid w:val="00182032"/>
    <w:rPr>
      <w:color w:val="0000FF"/>
      <w:u w:val="single"/>
    </w:rPr>
  </w:style>
  <w:style w:type="character" w:customStyle="1" w:styleId="Heading2Char">
    <w:name w:val="Heading 2 Char"/>
    <w:link w:val="Heading2"/>
    <w:rsid w:val="009F7836"/>
    <w:rPr>
      <w:rFonts w:ascii="Arial" w:hAnsi="Arial" w:cs="Arial"/>
      <w:b/>
      <w:bCs/>
      <w:i/>
      <w:iCs/>
      <w:sz w:val="28"/>
      <w:szCs w:val="28"/>
    </w:rPr>
  </w:style>
  <w:style w:type="paragraph" w:styleId="FootnoteText">
    <w:name w:val="footnote text"/>
    <w:basedOn w:val="Normal"/>
    <w:link w:val="FootnoteTextChar"/>
    <w:rsid w:val="00060621"/>
    <w:rPr>
      <w:rFonts w:ascii="Times New Roman" w:hAnsi="Times New Roman"/>
      <w:sz w:val="20"/>
      <w:lang w:eastAsia="bg-BG"/>
    </w:rPr>
  </w:style>
  <w:style w:type="character" w:customStyle="1" w:styleId="FootnoteTextChar">
    <w:name w:val="Footnote Text Char"/>
    <w:basedOn w:val="DefaultParagraphFont"/>
    <w:link w:val="FootnoteText"/>
    <w:rsid w:val="00060621"/>
  </w:style>
  <w:style w:type="character" w:styleId="FootnoteReference">
    <w:name w:val="footnote reference"/>
    <w:rsid w:val="00060621"/>
    <w:rPr>
      <w:vertAlign w:val="superscript"/>
    </w:rPr>
  </w:style>
  <w:style w:type="character" w:customStyle="1" w:styleId="HeaderChar">
    <w:name w:val="Header Char"/>
    <w:link w:val="Header"/>
    <w:uiPriority w:val="99"/>
    <w:rsid w:val="00CA6F4A"/>
    <w:rPr>
      <w:rFonts w:ascii="HebarU" w:hAnsi="HebarU"/>
      <w:sz w:val="24"/>
      <w:lang w:eastAsia="en-US"/>
    </w:rPr>
  </w:style>
  <w:style w:type="character" w:customStyle="1" w:styleId="FooterChar">
    <w:name w:val="Footer Char"/>
    <w:link w:val="Footer"/>
    <w:uiPriority w:val="99"/>
    <w:rsid w:val="00D344CC"/>
    <w:rPr>
      <w:rFonts w:ascii="HebarU" w:hAnsi="HebarU"/>
      <w:sz w:val="24"/>
      <w:lang w:eastAsia="en-US"/>
    </w:rPr>
  </w:style>
  <w:style w:type="character" w:styleId="Strong">
    <w:name w:val="Strong"/>
    <w:qFormat/>
    <w:rsid w:val="00F73164"/>
    <w:rPr>
      <w:b/>
      <w:bCs/>
    </w:rPr>
  </w:style>
</w:styles>
</file>

<file path=word/webSettings.xml><?xml version="1.0" encoding="utf-8"?>
<w:webSettings xmlns:mc="http://schemas.openxmlformats.org/markup-compatibility/2006" xmlns:r="http://purl.oclc.org/ooxml/officeDocument/relationships" xmlns:w="http://purl.oclc.org/ooxml/wordprocessingml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03802846">
      <w:bodyDiv w:val="1"/>
      <w:marLeft w:val="0pt"/>
      <w:marRight w:val="0pt"/>
      <w:marTop w:val="0pt"/>
      <w:marBottom w:val="0pt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purl.oclc.org/ooxml/officeDocument/relationships/header" Target="header1.xml"/><Relationship Id="rId13" Type="http://purl.oclc.org/ooxml/officeDocument/relationships/footer" Target="footer3.xml"/><Relationship Id="rId3" Type="http://purl.oclc.org/ooxml/officeDocument/relationships/styles" Target="styles.xml"/><Relationship Id="rId7" Type="http://purl.oclc.org/ooxml/officeDocument/relationships/endnotes" Target="endnotes.xml"/><Relationship Id="rId12" Type="http://purl.oclc.org/ooxml/officeDocument/relationships/header" Target="header3.xml"/><Relationship Id="rId2" Type="http://purl.oclc.org/ooxml/officeDocument/relationships/numbering" Target="numbering.xml"/><Relationship Id="rId1" Type="http://purl.oclc.org/ooxml/officeDocument/relationships/customXml" Target="../customXml/item1.xml"/><Relationship Id="rId6" Type="http://purl.oclc.org/ooxml/officeDocument/relationships/footnotes" Target="footnotes.xml"/><Relationship Id="rId11" Type="http://purl.oclc.org/ooxml/officeDocument/relationships/footer" Target="footer2.xml"/><Relationship Id="rId5" Type="http://purl.oclc.org/ooxml/officeDocument/relationships/webSettings" Target="webSettings.xml"/><Relationship Id="rId15" Type="http://purl.oclc.org/ooxml/officeDocument/relationships/theme" Target="theme/theme1.xml"/><Relationship Id="rId10" Type="http://purl.oclc.org/ooxml/officeDocument/relationships/footer" Target="footer1.xml"/><Relationship Id="rId4" Type="http://purl.oclc.org/ooxml/officeDocument/relationships/settings" Target="settings.xml"/><Relationship Id="rId9" Type="http://purl.oclc.org/ooxml/officeDocument/relationships/header" Target="header2.xml"/><Relationship Id="rId14" Type="http://purl.oclc.org/ooxml/officeDocument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purl.oclc.org/ooxml/officeDocument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purl.oclc.org/ooxml/officeDocument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purl.oclc.org/ooxml/officeDocument/relationships/image" Target="media/image1.jpeg"/></Relationships>
</file>

<file path=word/theme/theme1.xml><?xml version="1.0" encoding="utf-8"?>
<a:theme xmlns:a="http://purl.oclc.org/ooxml/drawingml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%">
              <a:schemeClr val="phClr">
                <a:lumMod val="110%"/>
                <a:satMod val="105%"/>
                <a:tint val="67%"/>
              </a:schemeClr>
            </a:gs>
            <a:gs pos="50%">
              <a:schemeClr val="phClr">
                <a:lumMod val="105%"/>
                <a:satMod val="103%"/>
                <a:tint val="73%"/>
              </a:schemeClr>
            </a:gs>
            <a:gs pos="100%">
              <a:schemeClr val="phClr">
                <a:lumMod val="105%"/>
                <a:satMod val="109%"/>
                <a:tint val="81%"/>
              </a:schemeClr>
            </a:gs>
          </a:gsLst>
          <a:lin ang="5400000" scaled="0"/>
        </a:gradFill>
        <a:gradFill rotWithShape="1">
          <a:gsLst>
            <a:gs pos="0%">
              <a:schemeClr val="phClr">
                <a:satMod val="103%"/>
                <a:lumMod val="102%"/>
                <a:tint val="94%"/>
              </a:schemeClr>
            </a:gs>
            <a:gs pos="50%">
              <a:schemeClr val="phClr">
                <a:satMod val="110%"/>
                <a:lumMod val="100%"/>
                <a:shade val="100%"/>
              </a:schemeClr>
            </a:gs>
            <a:gs pos="100%">
              <a:schemeClr val="phClr">
                <a:lumMod val="99%"/>
                <a:satMod val="120%"/>
                <a:shade val="78%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%"/>
        </a:ln>
        <a:ln w="12700" cap="flat" cmpd="sng" algn="ctr">
          <a:solidFill>
            <a:schemeClr val="phClr"/>
          </a:solidFill>
          <a:prstDash val="solid"/>
          <a:miter lim="800%"/>
        </a:ln>
        <a:ln w="19050" cap="flat" cmpd="sng" algn="ctr">
          <a:solidFill>
            <a:schemeClr val="phClr"/>
          </a:solidFill>
          <a:prstDash val="solid"/>
          <a:miter lim="800%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%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%"/>
            <a:satMod val="170%"/>
          </a:schemeClr>
        </a:solidFill>
        <a:gradFill rotWithShape="1">
          <a:gsLst>
            <a:gs pos="0%">
              <a:schemeClr val="phClr">
                <a:tint val="93%"/>
                <a:satMod val="150%"/>
                <a:shade val="98%"/>
                <a:lumMod val="102%"/>
              </a:schemeClr>
            </a:gs>
            <a:gs pos="50%">
              <a:schemeClr val="phClr">
                <a:tint val="98%"/>
                <a:satMod val="130%"/>
                <a:shade val="90%"/>
                <a:lumMod val="103%"/>
              </a:schemeClr>
            </a:gs>
            <a:gs pos="100%">
              <a:schemeClr val="phClr">
                <a:shade val="63%"/>
                <a:satMod val="120%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purl.oclc.org/ooxml/officeDocument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purl.oclc.org/ooxml/officeDocument/customXml" ds:itemID="{23CB930F-A5ED-43CB-8B68-5D95CBF9705C}">
  <ds:schemaRefs>
    <ds:schemaRef ds:uri="http://schemas.openxmlformats.org/officeDocument/2006/bibliography"/>
  </ds:schemaRefs>
</ds:datastoreItem>
</file>

<file path=docProps/app.xml><?xml version="1.0" encoding="utf-8"?>
<Properties xmlns="http://purl.oclc.org/ooxml/officeDocument/extendedProperties" xmlns:vt="http://purl.oclc.org/ooxml/officeDocument/docPropsVTypes">
  <Template>Normal.dotm</Template>
  <TotalTime>157</TotalTime>
  <Pages>6</Pages>
  <Words>1116</Words>
  <Characters>7038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8138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subject/>
  <dc:creator>a.toteva</dc:creator>
  <cp:keywords/>
  <cp:lastModifiedBy>Tomasz Iwanow</cp:lastModifiedBy>
  <cp:revision>2</cp:revision>
  <cp:lastPrinted>2011-03-22T15:11:00Z</cp:lastPrinted>
  <dcterms:created xsi:type="dcterms:W3CDTF">2024-08-07T20:07:00Z</dcterms:created>
  <dcterms:modified xsi:type="dcterms:W3CDTF">2024-08-07T20:07:00Z</dcterms:modified>
</cp:coreProperties>
</file>